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04" w:rsidRPr="000F5BB4" w:rsidRDefault="00EA4004" w:rsidP="00EA400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F5BB4">
        <w:rPr>
          <w:rFonts w:ascii="Arial" w:hAnsi="Arial" w:cs="Arial"/>
          <w:b/>
          <w:bCs/>
          <w:sz w:val="32"/>
          <w:szCs w:val="32"/>
        </w:rPr>
        <w:t>Obecní ú</w:t>
      </w:r>
      <w:r w:rsidRPr="000F5BB4">
        <w:rPr>
          <w:rFonts w:ascii="Arial" w:hAnsi="Arial" w:cs="Arial"/>
          <w:sz w:val="32"/>
          <w:szCs w:val="32"/>
        </w:rPr>
        <w:t>ř</w:t>
      </w:r>
      <w:r w:rsidRPr="000F5BB4">
        <w:rPr>
          <w:rFonts w:ascii="Arial" w:hAnsi="Arial" w:cs="Arial"/>
          <w:b/>
          <w:bCs/>
          <w:sz w:val="32"/>
          <w:szCs w:val="32"/>
        </w:rPr>
        <w:t>ad Stružinec</w:t>
      </w:r>
    </w:p>
    <w:p w:rsidR="00EA4004" w:rsidRPr="002C2209" w:rsidRDefault="00EA4004" w:rsidP="00EA4004">
      <w:pPr>
        <w:spacing w:after="0"/>
        <w:jc w:val="center"/>
        <w:rPr>
          <w:rFonts w:ascii="Arial" w:hAnsi="Arial" w:cs="Arial"/>
          <w:b/>
          <w:bCs/>
        </w:rPr>
      </w:pPr>
      <w:r w:rsidRPr="002C2209">
        <w:rPr>
          <w:rFonts w:ascii="Arial" w:hAnsi="Arial" w:cs="Arial"/>
          <w:b/>
          <w:bCs/>
        </w:rPr>
        <w:t>čp. 191, 512 51 Stružinec</w:t>
      </w:r>
    </w:p>
    <w:p w:rsidR="00EA4004" w:rsidRPr="00ED0755" w:rsidRDefault="00EA4004" w:rsidP="00EA4004">
      <w:pPr>
        <w:spacing w:after="0"/>
        <w:jc w:val="center"/>
      </w:pPr>
      <w:r w:rsidRPr="00ED0755">
        <w:t xml:space="preserve">Tel.: 481 </w:t>
      </w:r>
      <w:r>
        <w:t>672</w:t>
      </w:r>
      <w:r w:rsidRPr="00ED0755">
        <w:t xml:space="preserve"> </w:t>
      </w:r>
      <w:r>
        <w:t>321</w:t>
      </w:r>
      <w:r w:rsidRPr="00ED0755">
        <w:t xml:space="preserve">, </w:t>
      </w:r>
      <w:r>
        <w:t xml:space="preserve">724 179 995, </w:t>
      </w:r>
      <w:r w:rsidRPr="00ED0755">
        <w:t>info@</w:t>
      </w:r>
      <w:r>
        <w:t>struzinec</w:t>
      </w:r>
      <w:r w:rsidRPr="00ED0755">
        <w:t>.cz</w:t>
      </w:r>
    </w:p>
    <w:p w:rsidR="00EA4004" w:rsidRPr="00FE193D" w:rsidRDefault="00EA4004" w:rsidP="00EA4004">
      <w:pPr>
        <w:spacing w:after="0"/>
        <w:jc w:val="both"/>
        <w:rPr>
          <w:sz w:val="16"/>
          <w:szCs w:val="16"/>
        </w:rPr>
      </w:pPr>
      <w:r w:rsidRPr="00FE193D">
        <w:rPr>
          <w:sz w:val="16"/>
          <w:szCs w:val="16"/>
        </w:rPr>
        <w:t xml:space="preserve">NAŠE ZNAČKA </w:t>
      </w:r>
    </w:p>
    <w:p w:rsidR="00EA4004" w:rsidRPr="00FE193D" w:rsidRDefault="00EA4004" w:rsidP="00EA4004">
      <w:pPr>
        <w:spacing w:after="0"/>
        <w:jc w:val="both"/>
        <w:rPr>
          <w:sz w:val="16"/>
          <w:szCs w:val="16"/>
        </w:rPr>
      </w:pPr>
      <w:r w:rsidRPr="00FE193D">
        <w:rPr>
          <w:sz w:val="16"/>
          <w:szCs w:val="16"/>
        </w:rPr>
        <w:t xml:space="preserve">VYŘIZUJE / TELEFON </w:t>
      </w:r>
    </w:p>
    <w:p w:rsidR="00EA4004" w:rsidRDefault="00EA4004" w:rsidP="00EA4004">
      <w:pPr>
        <w:jc w:val="both"/>
        <w:rPr>
          <w:rFonts w:ascii="Arial" w:hAnsi="Arial" w:cs="Arial"/>
        </w:rPr>
      </w:pPr>
    </w:p>
    <w:p w:rsidR="00EA4004" w:rsidRPr="00EA4004" w:rsidRDefault="00EA4004" w:rsidP="00EA4004">
      <w:pPr>
        <w:jc w:val="center"/>
        <w:rPr>
          <w:rFonts w:ascii="Arial" w:hAnsi="Arial" w:cs="Arial"/>
          <w:b/>
          <w:sz w:val="32"/>
          <w:szCs w:val="32"/>
        </w:rPr>
      </w:pPr>
      <w:r w:rsidRPr="00EA4004">
        <w:rPr>
          <w:rFonts w:ascii="Arial" w:hAnsi="Arial" w:cs="Arial"/>
          <w:b/>
          <w:sz w:val="32"/>
          <w:szCs w:val="32"/>
        </w:rPr>
        <w:t>Veřejná vyhláška</w:t>
      </w:r>
    </w:p>
    <w:p w:rsidR="00EA4004" w:rsidRPr="008F7A43" w:rsidRDefault="00EA4004" w:rsidP="00EA400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F7A43">
        <w:rPr>
          <w:rFonts w:ascii="Arial" w:hAnsi="Arial" w:cs="Arial"/>
          <w:b/>
          <w:bCs/>
          <w:sz w:val="26"/>
          <w:szCs w:val="26"/>
        </w:rPr>
        <w:t>Oznámení o projednání Návrhu Zadání Změny č.</w:t>
      </w:r>
      <w:r w:rsidR="00482F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8F7A43">
        <w:rPr>
          <w:rFonts w:ascii="Arial" w:hAnsi="Arial" w:cs="Arial"/>
          <w:b/>
          <w:bCs/>
          <w:sz w:val="26"/>
          <w:szCs w:val="26"/>
        </w:rPr>
        <w:t>1 Územního plánu Stružinec</w:t>
      </w:r>
    </w:p>
    <w:p w:rsidR="00EA4004" w:rsidRPr="008F7A43" w:rsidRDefault="00EA4004" w:rsidP="00EA4004">
      <w:pPr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Obecní úřad Stružinec, který zajistil splnění kvalifikačních požadavků pro výkon územně plánovací č</w:t>
      </w:r>
      <w:r>
        <w:rPr>
          <w:rFonts w:ascii="Arial" w:hAnsi="Arial" w:cs="Arial"/>
        </w:rPr>
        <w:t xml:space="preserve">innosti </w:t>
      </w:r>
      <w:r w:rsidRPr="008F7A43">
        <w:rPr>
          <w:rFonts w:ascii="Arial" w:hAnsi="Arial" w:cs="Arial"/>
        </w:rPr>
        <w:t xml:space="preserve">Vladimírem </w:t>
      </w:r>
      <w:proofErr w:type="spellStart"/>
      <w:proofErr w:type="gramStart"/>
      <w:r w:rsidRPr="008F7A43">
        <w:rPr>
          <w:rFonts w:ascii="Arial" w:hAnsi="Arial" w:cs="Arial"/>
        </w:rPr>
        <w:t>Mařanem</w:t>
      </w:r>
      <w:proofErr w:type="spellEnd"/>
      <w:r w:rsidRPr="008F7A43">
        <w:rPr>
          <w:rFonts w:ascii="Arial" w:hAnsi="Arial" w:cs="Arial"/>
        </w:rPr>
        <w:t xml:space="preserve">, </w:t>
      </w:r>
      <w:r w:rsidR="00482F60">
        <w:rPr>
          <w:rFonts w:ascii="Arial" w:hAnsi="Arial" w:cs="Arial"/>
        </w:rPr>
        <w:t>5.</w:t>
      </w:r>
      <w:r w:rsidRPr="008F7A43">
        <w:rPr>
          <w:rFonts w:ascii="Arial" w:hAnsi="Arial" w:cs="Arial"/>
        </w:rPr>
        <w:t>Května</w:t>
      </w:r>
      <w:proofErr w:type="gramEnd"/>
      <w:r w:rsidRPr="008F7A43">
        <w:rPr>
          <w:rFonts w:ascii="Arial" w:hAnsi="Arial" w:cs="Arial"/>
        </w:rPr>
        <w:t xml:space="preserve"> 757, 51251 Lomnice nad Popelkou, </w:t>
      </w:r>
      <w:proofErr w:type="spellStart"/>
      <w:r w:rsidRPr="008F7A43">
        <w:rPr>
          <w:rFonts w:ascii="Arial" w:hAnsi="Arial" w:cs="Arial"/>
        </w:rPr>
        <w:t>č.o</w:t>
      </w:r>
      <w:proofErr w:type="spellEnd"/>
      <w:r w:rsidRPr="008F7A43">
        <w:rPr>
          <w:rFonts w:ascii="Arial" w:hAnsi="Arial" w:cs="Arial"/>
        </w:rPr>
        <w:t>. 611308622 (dále jen pořizovatel) dle ustanovení § 2 odst. 2 písm. a), §</w:t>
      </w:r>
      <w:r>
        <w:rPr>
          <w:rFonts w:ascii="Arial" w:hAnsi="Arial" w:cs="Arial"/>
        </w:rPr>
        <w:t>§</w:t>
      </w:r>
      <w:r w:rsidRPr="008F7A43">
        <w:rPr>
          <w:rFonts w:ascii="Arial" w:hAnsi="Arial" w:cs="Arial"/>
        </w:rPr>
        <w:t xml:space="preserve"> 5, 6 odst. 2 a § 24 zákona č. 183/2006 Sb., o územním plánování a stavebním řádu, ve znění pozdějších předpisů (dále jen stavební zákon), pořizuje Změnu č. 1 Územního plánu </w:t>
      </w:r>
      <w:r>
        <w:rPr>
          <w:rFonts w:ascii="Arial" w:hAnsi="Arial" w:cs="Arial"/>
        </w:rPr>
        <w:t xml:space="preserve">(dále jen ÚP) </w:t>
      </w:r>
      <w:r w:rsidRPr="008F7A43">
        <w:rPr>
          <w:rFonts w:ascii="Arial" w:hAnsi="Arial" w:cs="Arial"/>
        </w:rPr>
        <w:t>Stružinec.</w:t>
      </w:r>
    </w:p>
    <w:p w:rsidR="00EA4004" w:rsidRPr="008F7A43" w:rsidRDefault="00EA4004" w:rsidP="00EA4004">
      <w:pPr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Změna č. 1 Ú</w:t>
      </w:r>
      <w:r>
        <w:rPr>
          <w:rFonts w:ascii="Arial" w:hAnsi="Arial" w:cs="Arial"/>
        </w:rPr>
        <w:t>P</w:t>
      </w:r>
      <w:r w:rsidRPr="008F7A43">
        <w:rPr>
          <w:rFonts w:ascii="Arial" w:hAnsi="Arial" w:cs="Arial"/>
        </w:rPr>
        <w:t xml:space="preserve"> Stružinec je pořizována na základě usnesení Zastupitelstva Obce Stružinec č. 8/2/16 ze dne </w:t>
      </w:r>
      <w:proofErr w:type="gramStart"/>
      <w:r w:rsidRPr="008F7A43">
        <w:rPr>
          <w:rFonts w:ascii="Arial" w:hAnsi="Arial" w:cs="Arial"/>
        </w:rPr>
        <w:t>11</w:t>
      </w:r>
      <w:r w:rsidR="00482F60">
        <w:rPr>
          <w:rFonts w:ascii="Arial" w:hAnsi="Arial" w:cs="Arial"/>
        </w:rPr>
        <w:t>.</w:t>
      </w:r>
      <w:r w:rsidRPr="008F7A43">
        <w:rPr>
          <w:rFonts w:ascii="Arial" w:hAnsi="Arial" w:cs="Arial"/>
        </w:rPr>
        <w:t>2.2016</w:t>
      </w:r>
      <w:proofErr w:type="gramEnd"/>
      <w:r w:rsidRPr="008F7A43">
        <w:rPr>
          <w:rFonts w:ascii="Arial" w:hAnsi="Arial" w:cs="Arial"/>
        </w:rPr>
        <w:t>.</w:t>
      </w:r>
    </w:p>
    <w:p w:rsidR="00EA4004" w:rsidRPr="008F7A43" w:rsidRDefault="00EA4004" w:rsidP="00EA4004">
      <w:pPr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Pořizovatel na základě ustanovení § 47 odst. 2 a § 55 odst. 2 stavebního zákona tímto</w:t>
      </w:r>
    </w:p>
    <w:p w:rsidR="00EA4004" w:rsidRPr="00482F60" w:rsidRDefault="00EA4004" w:rsidP="00482F6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82F60">
        <w:rPr>
          <w:rFonts w:ascii="Arial" w:hAnsi="Arial" w:cs="Arial"/>
          <w:b/>
          <w:bCs/>
          <w:sz w:val="28"/>
          <w:szCs w:val="28"/>
        </w:rPr>
        <w:t>doručuje</w:t>
      </w:r>
    </w:p>
    <w:p w:rsidR="00EA4004" w:rsidRPr="00EA4004" w:rsidRDefault="00EA4004" w:rsidP="00482F60">
      <w:pPr>
        <w:jc w:val="center"/>
        <w:rPr>
          <w:rFonts w:ascii="Arial" w:hAnsi="Arial" w:cs="Arial"/>
          <w:b/>
          <w:bCs/>
        </w:rPr>
      </w:pPr>
      <w:r w:rsidRPr="00EA4004">
        <w:rPr>
          <w:rFonts w:ascii="Arial" w:hAnsi="Arial" w:cs="Arial"/>
          <w:b/>
          <w:bCs/>
        </w:rPr>
        <w:t>návrh Zadání Změny č. 1 Územního plánu Stružinec.</w:t>
      </w:r>
    </w:p>
    <w:p w:rsidR="00EA4004" w:rsidRPr="00EA4004" w:rsidRDefault="00EA4004" w:rsidP="00EA4004">
      <w:pPr>
        <w:jc w:val="both"/>
        <w:rPr>
          <w:rFonts w:ascii="Arial" w:hAnsi="Arial" w:cs="Arial"/>
          <w:bCs/>
        </w:rPr>
      </w:pPr>
      <w:r w:rsidRPr="00EA4004">
        <w:rPr>
          <w:rFonts w:ascii="Arial" w:hAnsi="Arial" w:cs="Arial"/>
          <w:bCs/>
        </w:rPr>
        <w:t>Návrh Zadání Změny č. 1 Územního plánu Stružinec je vystaven v</w:t>
      </w:r>
      <w:r w:rsidRPr="00EA4004">
        <w:rPr>
          <w:rFonts w:ascii="Arial" w:hAnsi="Arial" w:cs="Arial"/>
          <w:bCs/>
        </w:rPr>
        <w:t> </w:t>
      </w:r>
      <w:r w:rsidRPr="00EA4004">
        <w:rPr>
          <w:rFonts w:ascii="Arial" w:hAnsi="Arial" w:cs="Arial"/>
          <w:bCs/>
        </w:rPr>
        <w:t>celém</w:t>
      </w:r>
      <w:r w:rsidRPr="00EA4004">
        <w:rPr>
          <w:rFonts w:ascii="Arial" w:hAnsi="Arial" w:cs="Arial"/>
          <w:bCs/>
        </w:rPr>
        <w:t xml:space="preserve"> r</w:t>
      </w:r>
      <w:r w:rsidRPr="00EA4004">
        <w:rPr>
          <w:rFonts w:ascii="Arial" w:hAnsi="Arial" w:cs="Arial"/>
          <w:bCs/>
        </w:rPr>
        <w:t>ozsahu k veřejnému nahlédnutí jako příloha této veřejné vyhlášky na úřední desce obce</w:t>
      </w:r>
      <w:r w:rsidR="00482F60">
        <w:rPr>
          <w:rFonts w:ascii="Arial" w:hAnsi="Arial" w:cs="Arial"/>
          <w:bCs/>
        </w:rPr>
        <w:t>.</w:t>
      </w:r>
    </w:p>
    <w:p w:rsidR="00EA4004" w:rsidRPr="00EA4004" w:rsidRDefault="00EA4004" w:rsidP="00EA4004">
      <w:pPr>
        <w:jc w:val="both"/>
        <w:rPr>
          <w:rFonts w:ascii="Arial" w:hAnsi="Arial" w:cs="Arial"/>
          <w:bCs/>
        </w:rPr>
      </w:pPr>
      <w:r w:rsidRPr="00EA4004">
        <w:rPr>
          <w:rFonts w:ascii="Arial" w:hAnsi="Arial" w:cs="Arial"/>
          <w:bCs/>
        </w:rPr>
        <w:t>Stružinec a na elektronické úřední desce obce Stružinec</w:t>
      </w:r>
      <w:r w:rsidRPr="00EA4004">
        <w:rPr>
          <w:rFonts w:ascii="Arial" w:hAnsi="Arial" w:cs="Arial"/>
          <w:bCs/>
        </w:rPr>
        <w:t xml:space="preserve"> </w:t>
      </w:r>
      <w:hyperlink r:id="rId4" w:history="1">
        <w:r w:rsidR="00482F60" w:rsidRPr="00D36491">
          <w:rPr>
            <w:rStyle w:val="Hypertextovodkaz"/>
            <w:rFonts w:ascii="Arial" w:hAnsi="Arial" w:cs="Arial"/>
            <w:bCs/>
          </w:rPr>
          <w:t>www.struzinec.cz</w:t>
        </w:r>
      </w:hyperlink>
      <w:r w:rsidR="00482F60">
        <w:rPr>
          <w:rFonts w:ascii="Arial" w:hAnsi="Arial" w:cs="Arial"/>
          <w:bCs/>
        </w:rPr>
        <w:t xml:space="preserve"> </w:t>
      </w:r>
      <w:r w:rsidRPr="00EA4004">
        <w:rPr>
          <w:rFonts w:ascii="Arial" w:hAnsi="Arial" w:cs="Arial"/>
          <w:bCs/>
        </w:rPr>
        <w:t>po dobu 30 dnů ode dne vyvěšení této veřejné vyhlášky.</w:t>
      </w:r>
    </w:p>
    <w:p w:rsidR="00EA4004" w:rsidRPr="00EA4004" w:rsidRDefault="00EA4004" w:rsidP="00EA4004">
      <w:pPr>
        <w:jc w:val="both"/>
        <w:rPr>
          <w:rFonts w:ascii="Arial" w:hAnsi="Arial" w:cs="Arial"/>
          <w:bCs/>
        </w:rPr>
      </w:pPr>
      <w:r w:rsidRPr="00EA4004">
        <w:rPr>
          <w:rFonts w:ascii="Arial" w:hAnsi="Arial" w:cs="Arial"/>
          <w:bCs/>
        </w:rPr>
        <w:t xml:space="preserve">Pořizovatel dále na základě ustanovení a v souladu s § 47 odst. 2 </w:t>
      </w:r>
      <w:r w:rsidR="00482F60">
        <w:rPr>
          <w:rFonts w:ascii="Arial" w:hAnsi="Arial" w:cs="Arial"/>
          <w:bCs/>
        </w:rPr>
        <w:t>s</w:t>
      </w:r>
      <w:r w:rsidRPr="00EA4004">
        <w:rPr>
          <w:rFonts w:ascii="Arial" w:hAnsi="Arial" w:cs="Arial"/>
          <w:bCs/>
        </w:rPr>
        <w:t>tavebního zákona</w:t>
      </w:r>
    </w:p>
    <w:p w:rsidR="00EA4004" w:rsidRPr="00482F60" w:rsidRDefault="00482F60" w:rsidP="00482F6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82F60">
        <w:rPr>
          <w:rFonts w:ascii="Arial" w:hAnsi="Arial" w:cs="Arial"/>
          <w:b/>
          <w:bCs/>
          <w:sz w:val="28"/>
          <w:szCs w:val="28"/>
        </w:rPr>
        <w:t>oznamuje</w:t>
      </w:r>
    </w:p>
    <w:p w:rsidR="00EA4004" w:rsidRPr="00EA4004" w:rsidRDefault="00482F60" w:rsidP="00482F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</w:t>
      </w:r>
      <w:r w:rsidR="00EA4004" w:rsidRPr="00EA4004">
        <w:rPr>
          <w:rFonts w:ascii="Arial" w:hAnsi="Arial" w:cs="Arial"/>
          <w:b/>
          <w:bCs/>
        </w:rPr>
        <w:t>žnost každého uplatnit připomínku k návrhu Zadání Změny č. 1 Ú</w:t>
      </w:r>
      <w:r>
        <w:rPr>
          <w:rFonts w:ascii="Arial" w:hAnsi="Arial" w:cs="Arial"/>
          <w:b/>
          <w:bCs/>
        </w:rPr>
        <w:t xml:space="preserve">P </w:t>
      </w:r>
      <w:r w:rsidR="00EA4004" w:rsidRPr="00EA4004">
        <w:rPr>
          <w:rFonts w:ascii="Arial" w:hAnsi="Arial" w:cs="Arial"/>
          <w:b/>
          <w:bCs/>
        </w:rPr>
        <w:t>Stružinec.</w:t>
      </w:r>
    </w:p>
    <w:p w:rsidR="00EA4004" w:rsidRPr="00EA4004" w:rsidRDefault="00EA4004" w:rsidP="00EA4004">
      <w:pPr>
        <w:jc w:val="both"/>
        <w:rPr>
          <w:rFonts w:ascii="Arial" w:hAnsi="Arial" w:cs="Arial"/>
          <w:b/>
          <w:bCs/>
        </w:rPr>
      </w:pPr>
    </w:p>
    <w:p w:rsidR="00EA4004" w:rsidRPr="00482F60" w:rsidRDefault="00EA4004" w:rsidP="00EA4004">
      <w:pPr>
        <w:jc w:val="both"/>
        <w:rPr>
          <w:rFonts w:ascii="Arial" w:hAnsi="Arial" w:cs="Arial"/>
          <w:bCs/>
        </w:rPr>
      </w:pPr>
      <w:r w:rsidRPr="00482F60">
        <w:rPr>
          <w:rFonts w:ascii="Arial" w:hAnsi="Arial" w:cs="Arial"/>
          <w:bCs/>
        </w:rPr>
        <w:t>Připomínky se uplatňují písemně k pořizovateli Změny č. 1 Ú</w:t>
      </w:r>
      <w:r w:rsidR="00482F60" w:rsidRPr="00482F60">
        <w:rPr>
          <w:rFonts w:ascii="Arial" w:hAnsi="Arial" w:cs="Arial"/>
          <w:bCs/>
        </w:rPr>
        <w:t>P</w:t>
      </w:r>
      <w:r w:rsidRPr="00482F60">
        <w:rPr>
          <w:rFonts w:ascii="Arial" w:hAnsi="Arial" w:cs="Arial"/>
          <w:bCs/>
        </w:rPr>
        <w:t xml:space="preserve"> </w:t>
      </w:r>
      <w:r w:rsidR="00482F60" w:rsidRPr="00482F60">
        <w:rPr>
          <w:rFonts w:ascii="Arial" w:hAnsi="Arial" w:cs="Arial"/>
          <w:bCs/>
        </w:rPr>
        <w:t>Stružinec</w:t>
      </w:r>
      <w:r w:rsidRPr="00482F60">
        <w:rPr>
          <w:rFonts w:ascii="Arial" w:hAnsi="Arial" w:cs="Arial"/>
          <w:bCs/>
        </w:rPr>
        <w:t xml:space="preserve">, tj. Obecní úřad Stružinec, č. p. </w:t>
      </w:r>
      <w:r w:rsidR="00482F60" w:rsidRPr="00482F60">
        <w:rPr>
          <w:rFonts w:ascii="Arial" w:hAnsi="Arial" w:cs="Arial"/>
          <w:bCs/>
        </w:rPr>
        <w:t>191, 512 51 S</w:t>
      </w:r>
      <w:r w:rsidRPr="00482F60">
        <w:rPr>
          <w:rFonts w:ascii="Arial" w:hAnsi="Arial" w:cs="Arial"/>
          <w:bCs/>
        </w:rPr>
        <w:t>tružinec</w:t>
      </w:r>
      <w:r w:rsidR="00482F60" w:rsidRPr="00482F60">
        <w:rPr>
          <w:rFonts w:ascii="Arial" w:hAnsi="Arial" w:cs="Arial"/>
          <w:bCs/>
        </w:rPr>
        <w:t xml:space="preserve"> </w:t>
      </w:r>
      <w:r w:rsidRPr="00482F60">
        <w:rPr>
          <w:rFonts w:ascii="Arial" w:hAnsi="Arial" w:cs="Arial"/>
          <w:bCs/>
        </w:rPr>
        <w:t xml:space="preserve">v termínu do </w:t>
      </w:r>
      <w:proofErr w:type="gramStart"/>
      <w:r w:rsidRPr="00482F60">
        <w:rPr>
          <w:rFonts w:ascii="Arial" w:hAnsi="Arial" w:cs="Arial"/>
          <w:bCs/>
        </w:rPr>
        <w:t>1</w:t>
      </w:r>
      <w:r w:rsidR="00482F60" w:rsidRPr="00482F60">
        <w:rPr>
          <w:rFonts w:ascii="Arial" w:hAnsi="Arial" w:cs="Arial"/>
          <w:bCs/>
        </w:rPr>
        <w:t>9</w:t>
      </w:r>
      <w:r w:rsidRPr="00482F60">
        <w:rPr>
          <w:rFonts w:ascii="Arial" w:hAnsi="Arial" w:cs="Arial"/>
          <w:bCs/>
        </w:rPr>
        <w:t>.</w:t>
      </w:r>
      <w:r w:rsidR="00482F60" w:rsidRPr="00482F60">
        <w:rPr>
          <w:rFonts w:ascii="Arial" w:hAnsi="Arial" w:cs="Arial"/>
          <w:bCs/>
        </w:rPr>
        <w:t>2</w:t>
      </w:r>
      <w:r w:rsidRPr="00482F60">
        <w:rPr>
          <w:rFonts w:ascii="Arial" w:hAnsi="Arial" w:cs="Arial"/>
          <w:bCs/>
        </w:rPr>
        <w:t>.</w:t>
      </w:r>
      <w:bookmarkStart w:id="0" w:name="_GoBack"/>
      <w:bookmarkEnd w:id="0"/>
      <w:r w:rsidRPr="00482F60">
        <w:rPr>
          <w:rFonts w:ascii="Arial" w:hAnsi="Arial" w:cs="Arial"/>
          <w:bCs/>
        </w:rPr>
        <w:t>201</w:t>
      </w:r>
      <w:r w:rsidR="00482F60" w:rsidRPr="00482F60">
        <w:rPr>
          <w:rFonts w:ascii="Arial" w:hAnsi="Arial" w:cs="Arial"/>
          <w:bCs/>
        </w:rPr>
        <w:t>6</w:t>
      </w:r>
      <w:proofErr w:type="gramEnd"/>
      <w:r w:rsidRPr="00482F60">
        <w:rPr>
          <w:rFonts w:ascii="Arial" w:hAnsi="Arial" w:cs="Arial"/>
          <w:bCs/>
        </w:rPr>
        <w:t xml:space="preserve"> včetně.</w:t>
      </w:r>
    </w:p>
    <w:p w:rsidR="00EA4004" w:rsidRPr="008F7A43" w:rsidRDefault="00EA4004" w:rsidP="00EA4004">
      <w:pPr>
        <w:jc w:val="both"/>
        <w:rPr>
          <w:rFonts w:ascii="Arial" w:hAnsi="Arial" w:cs="Arial"/>
          <w:b/>
          <w:bCs/>
        </w:rPr>
      </w:pPr>
      <w:r w:rsidRPr="00482F60">
        <w:rPr>
          <w:rFonts w:ascii="Arial" w:hAnsi="Arial" w:cs="Arial"/>
          <w:bCs/>
        </w:rPr>
        <w:t xml:space="preserve">Termín pro uplatnění připomínek je stanoven dle ustanovení § 47 odst. 2 </w:t>
      </w:r>
      <w:r w:rsidR="00482F60">
        <w:rPr>
          <w:rFonts w:ascii="Arial" w:hAnsi="Arial" w:cs="Arial"/>
          <w:bCs/>
        </w:rPr>
        <w:t>s</w:t>
      </w:r>
      <w:r w:rsidRPr="00482F60">
        <w:rPr>
          <w:rFonts w:ascii="Arial" w:hAnsi="Arial" w:cs="Arial"/>
          <w:bCs/>
        </w:rPr>
        <w:t>tavebního</w:t>
      </w:r>
      <w:r w:rsidR="00482F60">
        <w:rPr>
          <w:rFonts w:ascii="Arial" w:hAnsi="Arial" w:cs="Arial"/>
          <w:bCs/>
        </w:rPr>
        <w:t xml:space="preserve"> </w:t>
      </w:r>
      <w:r w:rsidRPr="00482F60">
        <w:rPr>
          <w:rFonts w:ascii="Arial" w:hAnsi="Arial" w:cs="Arial"/>
          <w:bCs/>
        </w:rPr>
        <w:t xml:space="preserve">zákona. K připomínkám uplatněným po stanoveném termínu se na základě </w:t>
      </w:r>
      <w:proofErr w:type="spellStart"/>
      <w:r w:rsidRPr="00482F60">
        <w:rPr>
          <w:rFonts w:ascii="Arial" w:hAnsi="Arial" w:cs="Arial"/>
          <w:bCs/>
        </w:rPr>
        <w:t>ustan</w:t>
      </w:r>
      <w:proofErr w:type="spellEnd"/>
      <w:r w:rsidR="00482F60">
        <w:rPr>
          <w:rFonts w:ascii="Arial" w:hAnsi="Arial" w:cs="Arial"/>
          <w:bCs/>
        </w:rPr>
        <w:t xml:space="preserve">. </w:t>
      </w:r>
      <w:r w:rsidRPr="00482F60">
        <w:rPr>
          <w:rFonts w:ascii="Arial" w:hAnsi="Arial" w:cs="Arial"/>
          <w:bCs/>
        </w:rPr>
        <w:t>§ 42 odst. 1 Stavebního zákona nepřihlíží</w:t>
      </w:r>
      <w:r w:rsidR="00482F60">
        <w:rPr>
          <w:rFonts w:ascii="Arial" w:hAnsi="Arial" w:cs="Arial"/>
          <w:b/>
          <w:bCs/>
        </w:rPr>
        <w:t>.</w:t>
      </w:r>
    </w:p>
    <w:p w:rsidR="00EA4004" w:rsidRPr="008F7A43" w:rsidRDefault="00EA4004" w:rsidP="00EA4004">
      <w:pPr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S pozdravem</w:t>
      </w:r>
    </w:p>
    <w:p w:rsidR="00EA4004" w:rsidRPr="008F7A43" w:rsidRDefault="00EA4004" w:rsidP="00EA400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Milan Klikar</w:t>
      </w:r>
    </w:p>
    <w:p w:rsidR="00EA4004" w:rsidRPr="008F7A43" w:rsidRDefault="00EA4004" w:rsidP="00EA4004">
      <w:pPr>
        <w:spacing w:after="0"/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>O</w:t>
      </w:r>
      <w:r w:rsidRPr="008F7A43">
        <w:rPr>
          <w:rFonts w:ascii="Arial" w:hAnsi="Arial" w:cs="Arial"/>
        </w:rPr>
        <w:t>bce Stružinec</w:t>
      </w:r>
    </w:p>
    <w:p w:rsidR="00EA4004" w:rsidRDefault="00EA4004" w:rsidP="00EA4004">
      <w:pPr>
        <w:spacing w:after="0"/>
        <w:jc w:val="both"/>
        <w:rPr>
          <w:rFonts w:ascii="Arial" w:hAnsi="Arial" w:cs="Arial"/>
          <w:b/>
          <w:bCs/>
        </w:rPr>
      </w:pPr>
    </w:p>
    <w:p w:rsidR="00EA4004" w:rsidRDefault="00EA4004" w:rsidP="00EA4004">
      <w:pPr>
        <w:spacing w:after="0"/>
        <w:jc w:val="both"/>
        <w:rPr>
          <w:rFonts w:ascii="Arial" w:hAnsi="Arial" w:cs="Arial"/>
          <w:b/>
          <w:bCs/>
        </w:rPr>
      </w:pPr>
    </w:p>
    <w:p w:rsidR="00EA4004" w:rsidRPr="008F7A43" w:rsidRDefault="00EA4004" w:rsidP="00EA400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</w:t>
      </w:r>
      <w:r w:rsidRPr="008F7A43">
        <w:rPr>
          <w:rFonts w:ascii="Arial" w:hAnsi="Arial" w:cs="Arial"/>
          <w:b/>
          <w:bCs/>
        </w:rPr>
        <w:t>:</w:t>
      </w:r>
    </w:p>
    <w:p w:rsidR="00EA4004" w:rsidRPr="008F7A43" w:rsidRDefault="00EA4004" w:rsidP="00EA4004">
      <w:pPr>
        <w:jc w:val="both"/>
        <w:rPr>
          <w:rFonts w:ascii="Arial" w:hAnsi="Arial" w:cs="Arial"/>
        </w:rPr>
      </w:pPr>
      <w:r w:rsidRPr="008F7A43">
        <w:rPr>
          <w:rFonts w:ascii="Arial" w:hAnsi="Arial" w:cs="Arial"/>
        </w:rPr>
        <w:t>- Návrh Zadání Změny č. 1 Ú</w:t>
      </w:r>
      <w:r>
        <w:rPr>
          <w:rFonts w:ascii="Arial" w:hAnsi="Arial" w:cs="Arial"/>
        </w:rPr>
        <w:t>P</w:t>
      </w:r>
      <w:r w:rsidRPr="008F7A43">
        <w:rPr>
          <w:rFonts w:ascii="Arial" w:hAnsi="Arial" w:cs="Arial"/>
        </w:rPr>
        <w:t xml:space="preserve"> Stružinec</w:t>
      </w:r>
    </w:p>
    <w:sectPr w:rsidR="00EA4004" w:rsidRPr="008F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51"/>
    <w:rsid w:val="00482F60"/>
    <w:rsid w:val="0064062A"/>
    <w:rsid w:val="00654215"/>
    <w:rsid w:val="00C07851"/>
    <w:rsid w:val="00E0099A"/>
    <w:rsid w:val="00E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3932"/>
  <w15:chartTrackingRefBased/>
  <w15:docId w15:val="{65F260C1-67C8-4946-919B-81198950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uzin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Mařan-Triga</dc:creator>
  <cp:keywords/>
  <dc:description/>
  <cp:lastModifiedBy>Mařan-Triga</cp:lastModifiedBy>
  <cp:revision>2</cp:revision>
  <dcterms:created xsi:type="dcterms:W3CDTF">2016-02-16T19:19:00Z</dcterms:created>
  <dcterms:modified xsi:type="dcterms:W3CDTF">2016-02-16T20:12:00Z</dcterms:modified>
</cp:coreProperties>
</file>