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BA" w:rsidRPr="00D628B3" w:rsidRDefault="001124BA" w:rsidP="001124BA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9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6</w:t>
      </w:r>
      <w:r w:rsidRPr="00D628B3">
        <w:rPr>
          <w:rFonts w:ascii="Arial" w:hAnsi="Arial" w:cs="Arial"/>
          <w:b/>
          <w:sz w:val="44"/>
          <w:szCs w:val="30"/>
        </w:rPr>
        <w:t>. 2016</w:t>
      </w:r>
    </w:p>
    <w:p w:rsidR="001124BA" w:rsidRPr="003210B3" w:rsidRDefault="001124BA" w:rsidP="001124BA">
      <w:pPr>
        <w:tabs>
          <w:tab w:val="left" w:pos="10773"/>
        </w:tabs>
        <w:spacing w:after="0"/>
        <w:ind w:right="-1"/>
        <w:rPr>
          <w:rFonts w:ascii="Arial" w:hAnsi="Arial" w:cs="Arial"/>
          <w:sz w:val="26"/>
          <w:szCs w:val="26"/>
        </w:rPr>
      </w:pPr>
      <w:r w:rsidRPr="003210B3">
        <w:rPr>
          <w:rFonts w:ascii="Arial" w:hAnsi="Arial" w:cs="Arial"/>
          <w:sz w:val="26"/>
          <w:szCs w:val="26"/>
        </w:rPr>
        <w:t xml:space="preserve">--- Přítomni: Klikar, Vágenknechtová, Vávra, Těhníková, Paličová, Tůma,                     </w:t>
      </w:r>
      <w:r w:rsidR="003210B3">
        <w:rPr>
          <w:rFonts w:ascii="Arial" w:hAnsi="Arial" w:cs="Arial"/>
          <w:sz w:val="26"/>
          <w:szCs w:val="26"/>
        </w:rPr>
        <w:t xml:space="preserve">           </w:t>
      </w:r>
      <w:r w:rsidRPr="003210B3">
        <w:rPr>
          <w:rFonts w:ascii="Arial" w:hAnsi="Arial" w:cs="Arial"/>
          <w:sz w:val="26"/>
          <w:szCs w:val="26"/>
        </w:rPr>
        <w:t xml:space="preserve"> --- Omluven: Hendrych</w:t>
      </w:r>
    </w:p>
    <w:p w:rsidR="00593D0A" w:rsidRDefault="001124BA" w:rsidP="008179EF">
      <w:pPr>
        <w:spacing w:after="0"/>
        <w:rPr>
          <w:rFonts w:ascii="Arial" w:hAnsi="Arial" w:cs="Arial"/>
          <w:sz w:val="28"/>
          <w:szCs w:val="28"/>
        </w:rPr>
      </w:pPr>
      <w:r w:rsidRPr="00655637">
        <w:rPr>
          <w:rFonts w:ascii="Arial" w:hAnsi="Arial" w:cs="Arial"/>
          <w:b/>
          <w:sz w:val="28"/>
          <w:szCs w:val="28"/>
        </w:rPr>
        <w:t>1.)</w:t>
      </w:r>
      <w:r w:rsidRPr="00655637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>
        <w:rPr>
          <w:rFonts w:ascii="Arial" w:hAnsi="Arial" w:cs="Arial"/>
          <w:sz w:val="28"/>
          <w:szCs w:val="28"/>
        </w:rPr>
        <w:t xml:space="preserve"> celkové náklady na jarní kontejnery a bezplatný SD = 17.213,-Kč, výměna tandemového kompresoru</w:t>
      </w:r>
      <w:r w:rsidR="00AE58D9">
        <w:rPr>
          <w:rFonts w:ascii="Arial" w:hAnsi="Arial" w:cs="Arial"/>
          <w:sz w:val="28"/>
          <w:szCs w:val="28"/>
        </w:rPr>
        <w:t xml:space="preserve"> TČ v ZŠ = 87.120,-Kč, celkové náklady na rekonstrukci zvonice u OÚ = 215.151,-Kč, bezpečnostní ořez lip v Tuhani „v Sádku“ včetně 2 dynamických vazeb = 16.149,-Kč, renovace střechy BUS čekárny u rybníka = 21.952,-Kč, sekání příkopů obecních cest = 23.317,-Kč, velkoplošné </w:t>
      </w:r>
      <w:proofErr w:type="spellStart"/>
      <w:r w:rsidR="00AE58D9">
        <w:rPr>
          <w:rFonts w:ascii="Arial" w:hAnsi="Arial" w:cs="Arial"/>
          <w:sz w:val="28"/>
          <w:szCs w:val="28"/>
        </w:rPr>
        <w:t>ortofo</w:t>
      </w:r>
      <w:r w:rsidR="0056085C">
        <w:rPr>
          <w:rFonts w:ascii="Arial" w:hAnsi="Arial" w:cs="Arial"/>
          <w:sz w:val="28"/>
          <w:szCs w:val="28"/>
        </w:rPr>
        <w:t>to</w:t>
      </w:r>
      <w:r w:rsidR="00AE58D9">
        <w:rPr>
          <w:rFonts w:ascii="Arial" w:hAnsi="Arial" w:cs="Arial"/>
          <w:sz w:val="28"/>
          <w:szCs w:val="28"/>
        </w:rPr>
        <w:t>mapy</w:t>
      </w:r>
      <w:proofErr w:type="spellEnd"/>
      <w:r w:rsidR="00AE58D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E58D9">
        <w:rPr>
          <w:rFonts w:ascii="Arial" w:hAnsi="Arial" w:cs="Arial"/>
          <w:sz w:val="28"/>
          <w:szCs w:val="28"/>
        </w:rPr>
        <w:t>č.p.</w:t>
      </w:r>
      <w:proofErr w:type="gramEnd"/>
      <w:r w:rsidR="00AE58D9">
        <w:rPr>
          <w:rFonts w:ascii="Arial" w:hAnsi="Arial" w:cs="Arial"/>
          <w:sz w:val="28"/>
          <w:szCs w:val="28"/>
        </w:rPr>
        <w:t xml:space="preserve"> = 2.722,-Kč,</w:t>
      </w:r>
    </w:p>
    <w:p w:rsidR="008179EF" w:rsidRPr="007002A6" w:rsidRDefault="008179EF" w:rsidP="008179EF">
      <w:pPr>
        <w:spacing w:after="0"/>
        <w:rPr>
          <w:rFonts w:ascii="Arial" w:hAnsi="Arial" w:cs="Arial"/>
          <w:sz w:val="28"/>
          <w:szCs w:val="30"/>
        </w:rPr>
      </w:pPr>
      <w:r w:rsidRPr="007002A6">
        <w:rPr>
          <w:rFonts w:ascii="Arial" w:hAnsi="Arial" w:cs="Arial"/>
          <w:b/>
          <w:sz w:val="28"/>
          <w:szCs w:val="30"/>
        </w:rPr>
        <w:t>2.)</w:t>
      </w:r>
      <w:r w:rsidRPr="007002A6">
        <w:rPr>
          <w:rFonts w:ascii="Arial" w:hAnsi="Arial" w:cs="Arial"/>
          <w:sz w:val="28"/>
          <w:szCs w:val="30"/>
        </w:rPr>
        <w:t xml:space="preserve"> ZO po projednání a na doporučení finančního výboru schválilo celoroční hospodaření a Závěrečný účet obce za r. 201</w:t>
      </w:r>
      <w:r>
        <w:rPr>
          <w:rFonts w:ascii="Arial" w:hAnsi="Arial" w:cs="Arial"/>
          <w:sz w:val="28"/>
          <w:szCs w:val="30"/>
        </w:rPr>
        <w:t>5</w:t>
      </w:r>
      <w:r w:rsidRPr="007002A6">
        <w:rPr>
          <w:rFonts w:ascii="Arial" w:hAnsi="Arial" w:cs="Arial"/>
          <w:sz w:val="28"/>
          <w:szCs w:val="30"/>
        </w:rPr>
        <w:t xml:space="preserve"> včetně Zprávy o výsledku přezkoumání hospodaření obce, a to bez výhrad</w:t>
      </w:r>
      <w:r>
        <w:rPr>
          <w:rFonts w:ascii="Arial" w:hAnsi="Arial" w:cs="Arial"/>
          <w:sz w:val="28"/>
          <w:szCs w:val="30"/>
        </w:rPr>
        <w:t>,</w:t>
      </w:r>
    </w:p>
    <w:p w:rsidR="008179EF" w:rsidRPr="008179EF" w:rsidRDefault="008179EF" w:rsidP="008179EF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3.) </w:t>
      </w:r>
      <w:r w:rsidRPr="008179EF">
        <w:rPr>
          <w:rFonts w:ascii="Arial" w:hAnsi="Arial" w:cs="Arial"/>
          <w:sz w:val="28"/>
        </w:rPr>
        <w:t xml:space="preserve">ZO po marném uplynutí zveřejněných záměrů schválilo prodej pozemků </w:t>
      </w:r>
      <w:proofErr w:type="spellStart"/>
      <w:proofErr w:type="gramStart"/>
      <w:r w:rsidRPr="008179EF">
        <w:rPr>
          <w:rFonts w:ascii="Arial" w:hAnsi="Arial" w:cs="Arial"/>
          <w:sz w:val="28"/>
        </w:rPr>
        <w:t>p.č</w:t>
      </w:r>
      <w:proofErr w:type="spellEnd"/>
      <w:r w:rsidRPr="008179EF">
        <w:rPr>
          <w:rFonts w:ascii="Arial" w:hAnsi="Arial" w:cs="Arial"/>
          <w:sz w:val="28"/>
        </w:rPr>
        <w:t>.</w:t>
      </w:r>
      <w:proofErr w:type="gramEnd"/>
      <w:r w:rsidRPr="008179EF">
        <w:rPr>
          <w:rFonts w:ascii="Arial" w:hAnsi="Arial" w:cs="Arial"/>
          <w:sz w:val="28"/>
        </w:rPr>
        <w:t xml:space="preserve"> 1536/22 (o výměře 157 m</w:t>
      </w:r>
      <w:r w:rsidRPr="008179EF">
        <w:rPr>
          <w:rFonts w:ascii="Arial" w:hAnsi="Arial" w:cs="Arial"/>
          <w:sz w:val="28"/>
          <w:vertAlign w:val="superscript"/>
        </w:rPr>
        <w:t>2</w:t>
      </w:r>
      <w:r w:rsidRPr="008179EF">
        <w:rPr>
          <w:rFonts w:ascii="Arial" w:hAnsi="Arial" w:cs="Arial"/>
          <w:sz w:val="28"/>
        </w:rPr>
        <w:t>)  a 1411/2 (o výměře 83 m</w:t>
      </w:r>
      <w:r w:rsidRPr="008179EF">
        <w:rPr>
          <w:rFonts w:ascii="Arial" w:hAnsi="Arial" w:cs="Arial"/>
          <w:sz w:val="28"/>
          <w:vertAlign w:val="superscript"/>
        </w:rPr>
        <w:t>2</w:t>
      </w:r>
      <w:r w:rsidRPr="008179EF">
        <w:rPr>
          <w:rFonts w:ascii="Arial" w:hAnsi="Arial" w:cs="Arial"/>
          <w:sz w:val="28"/>
        </w:rPr>
        <w:t>), oba v </w:t>
      </w:r>
      <w:proofErr w:type="spellStart"/>
      <w:r w:rsidRPr="008179EF">
        <w:rPr>
          <w:rFonts w:ascii="Arial" w:hAnsi="Arial" w:cs="Arial"/>
          <w:sz w:val="28"/>
        </w:rPr>
        <w:t>k.ú</w:t>
      </w:r>
      <w:proofErr w:type="spellEnd"/>
      <w:r w:rsidRPr="008179EF">
        <w:rPr>
          <w:rFonts w:ascii="Arial" w:hAnsi="Arial" w:cs="Arial"/>
          <w:sz w:val="28"/>
        </w:rPr>
        <w:t>. Stružinec konkrétním zájemcům za 20,- Kč/m</w:t>
      </w:r>
      <w:r w:rsidRPr="008179EF">
        <w:rPr>
          <w:rFonts w:ascii="Arial" w:hAnsi="Arial" w:cs="Arial"/>
          <w:sz w:val="28"/>
          <w:vertAlign w:val="superscript"/>
        </w:rPr>
        <w:t xml:space="preserve">2 </w:t>
      </w:r>
    </w:p>
    <w:p w:rsidR="00AE58D9" w:rsidRDefault="008179EF" w:rsidP="004A4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>4</w:t>
      </w:r>
      <w:r w:rsidRPr="007002A6">
        <w:rPr>
          <w:rFonts w:ascii="Arial" w:hAnsi="Arial" w:cs="Arial"/>
          <w:b/>
          <w:sz w:val="28"/>
          <w:szCs w:val="30"/>
        </w:rPr>
        <w:t>.)</w:t>
      </w:r>
      <w:r w:rsidRPr="007002A6">
        <w:rPr>
          <w:rFonts w:ascii="Arial" w:hAnsi="Arial" w:cs="Arial"/>
          <w:sz w:val="28"/>
          <w:szCs w:val="30"/>
        </w:rPr>
        <w:t xml:space="preserve"> ZO vybíralo s došlých nabídek</w:t>
      </w:r>
      <w:r>
        <w:rPr>
          <w:rFonts w:ascii="Arial" w:hAnsi="Arial" w:cs="Arial"/>
          <w:sz w:val="28"/>
          <w:szCs w:val="30"/>
        </w:rPr>
        <w:t xml:space="preserve"> </w:t>
      </w:r>
      <w:r w:rsidR="005D6CC0">
        <w:rPr>
          <w:rFonts w:ascii="Arial" w:hAnsi="Arial" w:cs="Arial"/>
          <w:sz w:val="28"/>
          <w:szCs w:val="30"/>
        </w:rPr>
        <w:t xml:space="preserve">na letošní plánované </w:t>
      </w:r>
      <w:r w:rsidR="005D6CC0">
        <w:rPr>
          <w:rFonts w:ascii="Arial" w:hAnsi="Arial" w:cs="Arial"/>
          <w:sz w:val="28"/>
          <w:szCs w:val="28"/>
        </w:rPr>
        <w:t xml:space="preserve">opravy asfaltových komunikací a schválilo zhotovitelem </w:t>
      </w:r>
      <w:r w:rsidR="005D6CC0" w:rsidRPr="004A43DB">
        <w:rPr>
          <w:rFonts w:ascii="Arial" w:hAnsi="Arial" w:cs="Arial"/>
          <w:sz w:val="28"/>
          <w:szCs w:val="28"/>
        </w:rPr>
        <w:t>firmu REACOM s.r.o. s</w:t>
      </w:r>
      <w:r w:rsidR="004A43DB">
        <w:rPr>
          <w:rFonts w:ascii="Arial" w:hAnsi="Arial" w:cs="Arial"/>
          <w:sz w:val="28"/>
          <w:szCs w:val="28"/>
        </w:rPr>
        <w:t> </w:t>
      </w:r>
      <w:r w:rsidR="005D6CC0" w:rsidRPr="004A43DB">
        <w:rPr>
          <w:rFonts w:ascii="Arial" w:hAnsi="Arial" w:cs="Arial"/>
          <w:sz w:val="28"/>
          <w:szCs w:val="28"/>
        </w:rPr>
        <w:t>nejlevnější</w:t>
      </w:r>
      <w:r w:rsidR="004A43DB">
        <w:rPr>
          <w:rFonts w:ascii="Arial" w:hAnsi="Arial" w:cs="Arial"/>
          <w:sz w:val="28"/>
          <w:szCs w:val="28"/>
        </w:rPr>
        <w:t xml:space="preserve"> </w:t>
      </w:r>
      <w:r w:rsidR="005D6CC0" w:rsidRPr="004A43DB">
        <w:rPr>
          <w:rFonts w:ascii="Arial" w:hAnsi="Arial" w:cs="Arial"/>
          <w:sz w:val="28"/>
          <w:szCs w:val="28"/>
        </w:rPr>
        <w:t>nabídkou 3.300,-Kč/t PATCH a 100,-Kč/m</w:t>
      </w:r>
      <w:r w:rsidR="005D6CC0" w:rsidRPr="004A43DB">
        <w:rPr>
          <w:rFonts w:ascii="Arial" w:hAnsi="Arial" w:cs="Arial"/>
          <w:sz w:val="28"/>
          <w:szCs w:val="28"/>
          <w:vertAlign w:val="superscript"/>
        </w:rPr>
        <w:t>2</w:t>
      </w:r>
      <w:r w:rsidR="005D6CC0" w:rsidRPr="004A43DB">
        <w:rPr>
          <w:rFonts w:ascii="Arial" w:hAnsi="Arial" w:cs="Arial"/>
          <w:sz w:val="28"/>
          <w:szCs w:val="28"/>
        </w:rPr>
        <w:t xml:space="preserve"> dvojitého </w:t>
      </w:r>
      <w:proofErr w:type="spellStart"/>
      <w:r w:rsidR="005D6CC0" w:rsidRPr="004A43DB">
        <w:rPr>
          <w:rFonts w:ascii="Arial" w:hAnsi="Arial" w:cs="Arial"/>
          <w:sz w:val="28"/>
          <w:szCs w:val="28"/>
        </w:rPr>
        <w:t>Slurry</w:t>
      </w:r>
      <w:proofErr w:type="spellEnd"/>
      <w:r w:rsidR="005D6CC0" w:rsidRPr="004A43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C0" w:rsidRPr="004A43DB">
        <w:rPr>
          <w:rFonts w:ascii="Arial" w:hAnsi="Arial" w:cs="Arial"/>
          <w:sz w:val="28"/>
          <w:szCs w:val="28"/>
        </w:rPr>
        <w:t>Sealu</w:t>
      </w:r>
      <w:proofErr w:type="spellEnd"/>
      <w:r w:rsidR="005D6CC0" w:rsidRPr="004A43DB">
        <w:rPr>
          <w:rFonts w:ascii="Arial" w:hAnsi="Arial" w:cs="Arial"/>
          <w:sz w:val="28"/>
          <w:szCs w:val="28"/>
        </w:rPr>
        <w:t xml:space="preserve"> v celkové hodnotě 999.200,-Kč bez DPH</w:t>
      </w:r>
    </w:p>
    <w:p w:rsidR="00AE7AAD" w:rsidRDefault="004A43DB" w:rsidP="009D2D2C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5</w:t>
      </w:r>
      <w:r w:rsidRPr="007002A6">
        <w:rPr>
          <w:rFonts w:ascii="Arial" w:hAnsi="Arial" w:cs="Arial"/>
          <w:b/>
          <w:sz w:val="28"/>
          <w:szCs w:val="30"/>
        </w:rPr>
        <w:t>.)</w:t>
      </w:r>
      <w:r w:rsidRPr="007002A6">
        <w:rPr>
          <w:rFonts w:ascii="Arial" w:hAnsi="Arial" w:cs="Arial"/>
          <w:sz w:val="28"/>
          <w:szCs w:val="30"/>
        </w:rPr>
        <w:t xml:space="preserve"> ZO </w:t>
      </w:r>
      <w:r>
        <w:rPr>
          <w:rFonts w:ascii="Arial" w:hAnsi="Arial" w:cs="Arial"/>
          <w:sz w:val="28"/>
          <w:szCs w:val="30"/>
        </w:rPr>
        <w:t xml:space="preserve">taktéž </w:t>
      </w:r>
      <w:r w:rsidRPr="007002A6">
        <w:rPr>
          <w:rFonts w:ascii="Arial" w:hAnsi="Arial" w:cs="Arial"/>
          <w:sz w:val="28"/>
          <w:szCs w:val="30"/>
        </w:rPr>
        <w:t xml:space="preserve">vybíralo </w:t>
      </w:r>
      <w:r w:rsidR="00AE7AAD">
        <w:rPr>
          <w:rFonts w:ascii="Arial" w:hAnsi="Arial" w:cs="Arial"/>
          <w:sz w:val="28"/>
          <w:szCs w:val="30"/>
        </w:rPr>
        <w:t>dodavatele</w:t>
      </w:r>
      <w:r>
        <w:rPr>
          <w:rFonts w:ascii="Arial" w:hAnsi="Arial" w:cs="Arial"/>
          <w:sz w:val="28"/>
          <w:szCs w:val="30"/>
        </w:rPr>
        <w:t xml:space="preserve"> na výměnu oken v </w:t>
      </w:r>
      <w:proofErr w:type="gramStart"/>
      <w:r>
        <w:rPr>
          <w:rFonts w:ascii="Arial" w:hAnsi="Arial" w:cs="Arial"/>
          <w:sz w:val="28"/>
          <w:szCs w:val="30"/>
        </w:rPr>
        <w:t>č.p.</w:t>
      </w:r>
      <w:proofErr w:type="gramEnd"/>
      <w:r>
        <w:rPr>
          <w:rFonts w:ascii="Arial" w:hAnsi="Arial" w:cs="Arial"/>
          <w:sz w:val="28"/>
          <w:szCs w:val="30"/>
        </w:rPr>
        <w:t xml:space="preserve"> 22 na Pohoří a č.p. 178 ve Stružinci</w:t>
      </w:r>
      <w:r w:rsidR="00AE7AAD">
        <w:rPr>
          <w:rFonts w:ascii="Arial" w:hAnsi="Arial" w:cs="Arial"/>
          <w:sz w:val="28"/>
          <w:szCs w:val="30"/>
        </w:rPr>
        <w:t>. Pro neporovnatelnost obdržených nabídek</w:t>
      </w:r>
      <w:r>
        <w:rPr>
          <w:rFonts w:ascii="Arial" w:hAnsi="Arial" w:cs="Arial"/>
          <w:sz w:val="28"/>
          <w:szCs w:val="30"/>
        </w:rPr>
        <w:t>,</w:t>
      </w:r>
      <w:r w:rsidR="00AE7AAD">
        <w:rPr>
          <w:rFonts w:ascii="Arial" w:hAnsi="Arial" w:cs="Arial"/>
          <w:sz w:val="28"/>
          <w:szCs w:val="30"/>
        </w:rPr>
        <w:t xml:space="preserve"> lišících se hlavně v (ne)</w:t>
      </w:r>
      <w:proofErr w:type="spellStart"/>
      <w:r w:rsidR="00AE7AAD">
        <w:rPr>
          <w:rFonts w:ascii="Arial" w:hAnsi="Arial" w:cs="Arial"/>
          <w:sz w:val="28"/>
          <w:szCs w:val="30"/>
        </w:rPr>
        <w:t>nacenění</w:t>
      </w:r>
      <w:proofErr w:type="spellEnd"/>
      <w:r w:rsidR="00AE7AAD">
        <w:rPr>
          <w:rFonts w:ascii="Arial" w:hAnsi="Arial"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 xml:space="preserve"> </w:t>
      </w:r>
      <w:r w:rsidR="00AE7AAD">
        <w:rPr>
          <w:rFonts w:ascii="Arial" w:hAnsi="Arial" w:cs="Arial"/>
          <w:sz w:val="28"/>
          <w:szCs w:val="30"/>
        </w:rPr>
        <w:t>požadovaných zednických a začišťovacích prací</w:t>
      </w:r>
      <w:r w:rsidR="004C6CFB">
        <w:rPr>
          <w:rFonts w:ascii="Arial" w:hAnsi="Arial" w:cs="Arial"/>
          <w:sz w:val="28"/>
          <w:szCs w:val="30"/>
        </w:rPr>
        <w:t xml:space="preserve"> </w:t>
      </w:r>
      <w:r w:rsidR="003210B3">
        <w:rPr>
          <w:rFonts w:ascii="Arial" w:hAnsi="Arial" w:cs="Arial"/>
          <w:sz w:val="28"/>
          <w:szCs w:val="30"/>
        </w:rPr>
        <w:t xml:space="preserve">po </w:t>
      </w:r>
      <w:r w:rsidR="00AE7AAD">
        <w:rPr>
          <w:rFonts w:ascii="Arial" w:hAnsi="Arial" w:cs="Arial"/>
          <w:sz w:val="28"/>
          <w:szCs w:val="30"/>
        </w:rPr>
        <w:t>špaletových ok</w:t>
      </w:r>
      <w:r w:rsidR="003210B3">
        <w:rPr>
          <w:rFonts w:ascii="Arial" w:hAnsi="Arial" w:cs="Arial"/>
          <w:sz w:val="28"/>
          <w:szCs w:val="30"/>
        </w:rPr>
        <w:t>nech</w:t>
      </w:r>
      <w:r w:rsidR="00AE7AAD">
        <w:rPr>
          <w:rFonts w:ascii="Arial" w:hAnsi="Arial" w:cs="Arial"/>
          <w:sz w:val="28"/>
          <w:szCs w:val="30"/>
        </w:rPr>
        <w:t>, ZO</w:t>
      </w:r>
      <w:r w:rsidR="00C969DF">
        <w:rPr>
          <w:rFonts w:ascii="Arial" w:hAnsi="Arial" w:cs="Arial"/>
          <w:sz w:val="28"/>
          <w:szCs w:val="30"/>
        </w:rPr>
        <w:t xml:space="preserve"> prozatím nerozhodlo a nechá si vypracovat nové nabídky s upřesňujícím zadáním</w:t>
      </w:r>
      <w:r w:rsidR="00AE7AAD">
        <w:rPr>
          <w:rFonts w:ascii="Arial" w:hAnsi="Arial" w:cs="Arial"/>
          <w:sz w:val="28"/>
          <w:szCs w:val="30"/>
        </w:rPr>
        <w:t xml:space="preserve"> </w:t>
      </w:r>
    </w:p>
    <w:p w:rsidR="00C969DF" w:rsidRDefault="0080015A" w:rsidP="009D2D2C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6</w:t>
      </w:r>
      <w:r w:rsidRPr="007002A6">
        <w:rPr>
          <w:rFonts w:ascii="Arial" w:hAnsi="Arial" w:cs="Arial"/>
          <w:b/>
          <w:sz w:val="28"/>
          <w:szCs w:val="30"/>
        </w:rPr>
        <w:t>.)</w:t>
      </w:r>
      <w:r w:rsidRPr="007002A6">
        <w:rPr>
          <w:rFonts w:ascii="Arial" w:hAnsi="Arial" w:cs="Arial"/>
          <w:sz w:val="28"/>
          <w:szCs w:val="30"/>
        </w:rPr>
        <w:t xml:space="preserve"> ZO</w:t>
      </w:r>
      <w:r>
        <w:rPr>
          <w:rFonts w:ascii="Arial" w:hAnsi="Arial" w:cs="Arial"/>
          <w:sz w:val="28"/>
          <w:szCs w:val="30"/>
        </w:rPr>
        <w:t xml:space="preserve"> bylo seznámeno s požadavkem ředitelky na upgrade SW i HW počítačů v ZŠ v souvislosti s nástupem Windows 10, na </w:t>
      </w:r>
      <w:r w:rsidR="00BF7D03">
        <w:rPr>
          <w:rFonts w:ascii="Arial" w:hAnsi="Arial" w:cs="Arial"/>
          <w:sz w:val="28"/>
          <w:szCs w:val="30"/>
        </w:rPr>
        <w:t xml:space="preserve">jehož financování </w:t>
      </w:r>
      <w:r w:rsidR="0057575F">
        <w:rPr>
          <w:rFonts w:ascii="Arial" w:hAnsi="Arial" w:cs="Arial"/>
          <w:sz w:val="28"/>
          <w:szCs w:val="30"/>
        </w:rPr>
        <w:t>bude</w:t>
      </w:r>
      <w:r>
        <w:rPr>
          <w:rFonts w:ascii="Arial" w:hAnsi="Arial" w:cs="Arial"/>
          <w:sz w:val="28"/>
          <w:szCs w:val="30"/>
        </w:rPr>
        <w:t xml:space="preserve"> </w:t>
      </w:r>
      <w:r w:rsidR="00BF7D03">
        <w:rPr>
          <w:rFonts w:ascii="Arial" w:hAnsi="Arial" w:cs="Arial"/>
          <w:sz w:val="28"/>
          <w:szCs w:val="30"/>
        </w:rPr>
        <w:t>nutné sehnat vhodný dotační titul</w:t>
      </w:r>
      <w:r w:rsidR="00E757F7">
        <w:rPr>
          <w:rFonts w:ascii="Arial" w:hAnsi="Arial" w:cs="Arial"/>
          <w:sz w:val="28"/>
          <w:szCs w:val="30"/>
        </w:rPr>
        <w:t>. V</w:t>
      </w:r>
      <w:r w:rsidR="00C969DF">
        <w:rPr>
          <w:rFonts w:ascii="Arial" w:hAnsi="Arial" w:cs="Arial"/>
          <w:sz w:val="28"/>
          <w:szCs w:val="30"/>
        </w:rPr>
        <w:t xml:space="preserve"> jeho podmínkách však lze očekávat </w:t>
      </w:r>
      <w:r w:rsidR="00E757F7">
        <w:rPr>
          <w:rFonts w:ascii="Arial" w:hAnsi="Arial" w:cs="Arial"/>
          <w:sz w:val="28"/>
          <w:szCs w:val="30"/>
        </w:rPr>
        <w:t xml:space="preserve">mimo jiné i </w:t>
      </w:r>
      <w:r w:rsidR="00C969DF">
        <w:rPr>
          <w:rFonts w:ascii="Arial" w:hAnsi="Arial" w:cs="Arial"/>
          <w:sz w:val="28"/>
          <w:szCs w:val="30"/>
        </w:rPr>
        <w:t>neopominutelné vazby na zpracované Místní akční plány v oblasti školství</w:t>
      </w:r>
    </w:p>
    <w:p w:rsidR="009D2D2C" w:rsidRDefault="00C969DF" w:rsidP="009D2D2C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7.) </w:t>
      </w:r>
      <w:r w:rsidRPr="00C969DF">
        <w:rPr>
          <w:rFonts w:ascii="Arial" w:hAnsi="Arial" w:cs="Arial"/>
          <w:sz w:val="28"/>
          <w:szCs w:val="30"/>
        </w:rPr>
        <w:t>ZO odsouhlasilo, že n</w:t>
      </w:r>
      <w:r w:rsidR="00BF7D03">
        <w:rPr>
          <w:rFonts w:ascii="Arial" w:hAnsi="Arial" w:cs="Arial"/>
          <w:sz w:val="28"/>
          <w:szCs w:val="30"/>
        </w:rPr>
        <w:t xml:space="preserve">a plánovaném doplnění herních prvků na školní zahradě od </w:t>
      </w:r>
      <w:r w:rsidR="006C16AB">
        <w:rPr>
          <w:rFonts w:ascii="Arial" w:hAnsi="Arial" w:cs="Arial"/>
          <w:sz w:val="28"/>
          <w:szCs w:val="30"/>
        </w:rPr>
        <w:t xml:space="preserve">turnovské </w:t>
      </w:r>
      <w:r w:rsidR="00BF7D03">
        <w:rPr>
          <w:rFonts w:ascii="Arial" w:hAnsi="Arial" w:cs="Arial"/>
          <w:sz w:val="28"/>
          <w:szCs w:val="30"/>
        </w:rPr>
        <w:t>fy. TR Antoš</w:t>
      </w:r>
      <w:r w:rsidR="006C16AB">
        <w:rPr>
          <w:rFonts w:ascii="Arial" w:hAnsi="Arial" w:cs="Arial"/>
          <w:sz w:val="28"/>
          <w:szCs w:val="30"/>
        </w:rPr>
        <w:t>, financované</w:t>
      </w:r>
      <w:r w:rsidR="0056085C">
        <w:rPr>
          <w:rFonts w:ascii="Arial" w:hAnsi="Arial" w:cs="Arial"/>
          <w:sz w:val="28"/>
          <w:szCs w:val="30"/>
        </w:rPr>
        <w:t>m</w:t>
      </w:r>
      <w:r w:rsidR="006C16AB">
        <w:rPr>
          <w:rFonts w:ascii="Arial" w:hAnsi="Arial" w:cs="Arial"/>
          <w:sz w:val="28"/>
          <w:szCs w:val="30"/>
        </w:rPr>
        <w:t> </w:t>
      </w:r>
      <w:r w:rsidR="00BC2B26">
        <w:rPr>
          <w:rFonts w:ascii="Arial" w:hAnsi="Arial" w:cs="Arial"/>
          <w:sz w:val="28"/>
          <w:szCs w:val="30"/>
        </w:rPr>
        <w:t xml:space="preserve">z </w:t>
      </w:r>
      <w:bookmarkStart w:id="0" w:name="_GoBack"/>
      <w:bookmarkEnd w:id="0"/>
      <w:r w:rsidR="006C16AB">
        <w:rPr>
          <w:rFonts w:ascii="Arial" w:hAnsi="Arial" w:cs="Arial"/>
          <w:sz w:val="28"/>
          <w:szCs w:val="30"/>
        </w:rPr>
        <w:t>rezervního fondu ZŠ</w:t>
      </w:r>
      <w:r w:rsidR="009D2D2C">
        <w:rPr>
          <w:rFonts w:ascii="Arial" w:hAnsi="Arial" w:cs="Arial"/>
          <w:sz w:val="28"/>
          <w:szCs w:val="30"/>
        </w:rPr>
        <w:t>,</w:t>
      </w:r>
      <w:r w:rsidR="00BF7D03">
        <w:rPr>
          <w:rFonts w:ascii="Arial" w:hAnsi="Arial" w:cs="Arial"/>
          <w:sz w:val="28"/>
          <w:szCs w:val="30"/>
        </w:rPr>
        <w:t xml:space="preserve"> se obec bude podílet zhotovením dopadové plochy</w:t>
      </w:r>
      <w:r w:rsidR="006C16AB">
        <w:rPr>
          <w:rFonts w:ascii="Arial" w:hAnsi="Arial" w:cs="Arial"/>
          <w:sz w:val="28"/>
          <w:szCs w:val="30"/>
        </w:rPr>
        <w:t xml:space="preserve">. </w:t>
      </w:r>
      <w:r w:rsidR="009D2D2C">
        <w:rPr>
          <w:rFonts w:ascii="Arial" w:hAnsi="Arial" w:cs="Arial"/>
          <w:sz w:val="28"/>
          <w:szCs w:val="30"/>
        </w:rPr>
        <w:t xml:space="preserve">Rozpočtovaná </w:t>
      </w:r>
      <w:r w:rsidR="0057575F">
        <w:rPr>
          <w:rFonts w:ascii="Arial" w:hAnsi="Arial" w:cs="Arial"/>
          <w:sz w:val="28"/>
          <w:szCs w:val="30"/>
        </w:rPr>
        <w:t>demontáž</w:t>
      </w:r>
      <w:r w:rsidR="009D2D2C">
        <w:rPr>
          <w:rFonts w:ascii="Arial" w:hAnsi="Arial" w:cs="Arial"/>
          <w:sz w:val="28"/>
          <w:szCs w:val="30"/>
        </w:rPr>
        <w:t xml:space="preserve"> ostění v jídelně ZŠ a jeho nahrazení sanační omítkou je z důvodu řádného vyschnutí naplánován</w:t>
      </w:r>
      <w:r>
        <w:rPr>
          <w:rFonts w:ascii="Arial" w:hAnsi="Arial" w:cs="Arial"/>
          <w:sz w:val="28"/>
          <w:szCs w:val="30"/>
        </w:rPr>
        <w:t>a</w:t>
      </w:r>
      <w:r w:rsidR="009D2D2C">
        <w:rPr>
          <w:rFonts w:ascii="Arial" w:hAnsi="Arial" w:cs="Arial"/>
          <w:sz w:val="28"/>
          <w:szCs w:val="30"/>
        </w:rPr>
        <w:t xml:space="preserve"> na začátek července</w:t>
      </w:r>
    </w:p>
    <w:p w:rsidR="004A43DB" w:rsidRDefault="00C969DF" w:rsidP="00C969DF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8</w:t>
      </w:r>
      <w:r w:rsidR="009D2D2C" w:rsidRPr="007002A6">
        <w:rPr>
          <w:rFonts w:ascii="Arial" w:hAnsi="Arial" w:cs="Arial"/>
          <w:b/>
          <w:sz w:val="28"/>
          <w:szCs w:val="30"/>
        </w:rPr>
        <w:t>.)</w:t>
      </w:r>
      <w:r w:rsidR="009D2D2C" w:rsidRPr="007002A6">
        <w:rPr>
          <w:rFonts w:ascii="Arial" w:hAnsi="Arial" w:cs="Arial"/>
          <w:sz w:val="28"/>
          <w:szCs w:val="30"/>
        </w:rPr>
        <w:t xml:space="preserve"> </w:t>
      </w:r>
      <w:r w:rsidR="00207565">
        <w:rPr>
          <w:rFonts w:ascii="Arial" w:hAnsi="Arial" w:cs="Arial"/>
          <w:sz w:val="28"/>
          <w:szCs w:val="30"/>
        </w:rPr>
        <w:t xml:space="preserve">Z důvodu účasti na společném dotačním projektu MR Pojizeří – Úpravy školských zařízení a jejich zabezpečení - </w:t>
      </w:r>
      <w:r w:rsidR="009D2D2C" w:rsidRPr="007002A6">
        <w:rPr>
          <w:rFonts w:ascii="Arial" w:hAnsi="Arial" w:cs="Arial"/>
          <w:sz w:val="28"/>
          <w:szCs w:val="30"/>
        </w:rPr>
        <w:t>ZO</w:t>
      </w:r>
      <w:r w:rsidR="006C16AB">
        <w:rPr>
          <w:rFonts w:ascii="Arial" w:hAnsi="Arial" w:cs="Arial"/>
          <w:sz w:val="28"/>
          <w:szCs w:val="30"/>
        </w:rPr>
        <w:t xml:space="preserve"> </w:t>
      </w:r>
      <w:r w:rsidR="009D2D2C">
        <w:rPr>
          <w:rFonts w:ascii="Arial" w:hAnsi="Arial" w:cs="Arial"/>
          <w:sz w:val="28"/>
          <w:szCs w:val="30"/>
        </w:rPr>
        <w:t>schválilo</w:t>
      </w:r>
      <w:r w:rsidR="00207565">
        <w:rPr>
          <w:rFonts w:ascii="Arial" w:hAnsi="Arial" w:cs="Arial"/>
          <w:sz w:val="28"/>
          <w:szCs w:val="30"/>
        </w:rPr>
        <w:t xml:space="preserve"> Smlouvu o poskytnutí dotace MR Pojizeří z rozpočtu obce ve výši </w:t>
      </w:r>
      <w:r w:rsidR="0057575F">
        <w:rPr>
          <w:rFonts w:ascii="Arial" w:hAnsi="Arial" w:cs="Arial"/>
          <w:sz w:val="28"/>
          <w:szCs w:val="30"/>
        </w:rPr>
        <w:t xml:space="preserve">našeho podílu na projektu, tj. </w:t>
      </w:r>
      <w:r w:rsidR="00207565">
        <w:rPr>
          <w:rFonts w:ascii="Arial" w:hAnsi="Arial" w:cs="Arial"/>
          <w:sz w:val="28"/>
          <w:szCs w:val="30"/>
        </w:rPr>
        <w:t xml:space="preserve">36.294,-Kč </w:t>
      </w:r>
      <w:r w:rsidR="00AE7AAD">
        <w:rPr>
          <w:rFonts w:ascii="Arial" w:hAnsi="Arial" w:cs="Arial"/>
          <w:sz w:val="28"/>
          <w:szCs w:val="30"/>
        </w:rPr>
        <w:t>(nákup přístroje k elektronickému potlačení vzlínavé vlhkosti ve zdivu)</w:t>
      </w:r>
      <w:r w:rsidR="003210B3">
        <w:rPr>
          <w:rFonts w:ascii="Arial" w:hAnsi="Arial" w:cs="Arial"/>
          <w:sz w:val="28"/>
          <w:szCs w:val="30"/>
        </w:rPr>
        <w:t>,</w:t>
      </w:r>
      <w:r w:rsidR="00AE7AAD">
        <w:rPr>
          <w:rFonts w:ascii="Arial" w:hAnsi="Arial" w:cs="Arial"/>
          <w:sz w:val="28"/>
          <w:szCs w:val="30"/>
        </w:rPr>
        <w:t xml:space="preserve"> </w:t>
      </w:r>
      <w:r w:rsidR="0057575F">
        <w:rPr>
          <w:rFonts w:ascii="Arial" w:hAnsi="Arial" w:cs="Arial"/>
          <w:sz w:val="28"/>
          <w:szCs w:val="30"/>
        </w:rPr>
        <w:t>k požadovanému</w:t>
      </w:r>
      <w:r w:rsidR="00207565">
        <w:rPr>
          <w:rFonts w:ascii="Arial" w:hAnsi="Arial" w:cs="Arial"/>
          <w:sz w:val="28"/>
          <w:szCs w:val="30"/>
        </w:rPr>
        <w:t xml:space="preserve"> prokázání finančn</w:t>
      </w:r>
      <w:r w:rsidR="00101832">
        <w:rPr>
          <w:rFonts w:ascii="Arial" w:hAnsi="Arial" w:cs="Arial"/>
          <w:sz w:val="28"/>
          <w:szCs w:val="30"/>
        </w:rPr>
        <w:t>í</w:t>
      </w:r>
      <w:r w:rsidR="00207565">
        <w:rPr>
          <w:rFonts w:ascii="Arial" w:hAnsi="Arial" w:cs="Arial"/>
          <w:sz w:val="28"/>
          <w:szCs w:val="30"/>
        </w:rPr>
        <w:t>ho krytí</w:t>
      </w:r>
      <w:r w:rsidR="0057575F">
        <w:rPr>
          <w:rFonts w:ascii="Arial" w:hAnsi="Arial" w:cs="Arial"/>
          <w:sz w:val="28"/>
          <w:szCs w:val="30"/>
        </w:rPr>
        <w:t xml:space="preserve"> MR </w:t>
      </w:r>
      <w:r w:rsidR="0056085C">
        <w:rPr>
          <w:rFonts w:ascii="Arial" w:hAnsi="Arial" w:cs="Arial"/>
          <w:sz w:val="28"/>
          <w:szCs w:val="30"/>
        </w:rPr>
        <w:t>na</w:t>
      </w:r>
      <w:r w:rsidR="0057575F">
        <w:rPr>
          <w:rFonts w:ascii="Arial" w:hAnsi="Arial" w:cs="Arial"/>
          <w:sz w:val="28"/>
          <w:szCs w:val="30"/>
        </w:rPr>
        <w:t xml:space="preserve"> celý projekt. Po jeho realizaci bude</w:t>
      </w:r>
      <w:r w:rsidR="00AE7AAD">
        <w:rPr>
          <w:rFonts w:ascii="Arial" w:hAnsi="Arial" w:cs="Arial"/>
          <w:sz w:val="28"/>
          <w:szCs w:val="30"/>
        </w:rPr>
        <w:t xml:space="preserve"> přidělených</w:t>
      </w:r>
      <w:r w:rsidR="0057575F">
        <w:rPr>
          <w:rFonts w:ascii="Arial" w:hAnsi="Arial" w:cs="Arial"/>
          <w:sz w:val="28"/>
          <w:szCs w:val="30"/>
        </w:rPr>
        <w:t xml:space="preserve"> 50% dotačních finančních prostředků </w:t>
      </w:r>
      <w:r w:rsidR="0056085C">
        <w:rPr>
          <w:rFonts w:ascii="Arial" w:hAnsi="Arial" w:cs="Arial"/>
          <w:sz w:val="28"/>
          <w:szCs w:val="30"/>
        </w:rPr>
        <w:t>vráceno</w:t>
      </w:r>
      <w:r w:rsidR="0057575F">
        <w:rPr>
          <w:rFonts w:ascii="Arial" w:hAnsi="Arial" w:cs="Arial"/>
          <w:sz w:val="28"/>
          <w:szCs w:val="30"/>
        </w:rPr>
        <w:t xml:space="preserve"> zpět na </w:t>
      </w:r>
      <w:r w:rsidR="00AE7AAD">
        <w:rPr>
          <w:rFonts w:ascii="Arial" w:hAnsi="Arial" w:cs="Arial"/>
          <w:sz w:val="28"/>
          <w:szCs w:val="30"/>
        </w:rPr>
        <w:t>úč</w:t>
      </w:r>
      <w:r w:rsidR="0056085C">
        <w:rPr>
          <w:rFonts w:ascii="Arial" w:hAnsi="Arial" w:cs="Arial"/>
          <w:sz w:val="28"/>
          <w:szCs w:val="30"/>
        </w:rPr>
        <w:t>et</w:t>
      </w:r>
      <w:r w:rsidR="00AE7AAD">
        <w:rPr>
          <w:rFonts w:ascii="Arial" w:hAnsi="Arial" w:cs="Arial"/>
          <w:sz w:val="28"/>
          <w:szCs w:val="30"/>
        </w:rPr>
        <w:t xml:space="preserve"> </w:t>
      </w:r>
      <w:r w:rsidR="0057575F">
        <w:rPr>
          <w:rFonts w:ascii="Arial" w:hAnsi="Arial" w:cs="Arial"/>
          <w:sz w:val="28"/>
          <w:szCs w:val="30"/>
        </w:rPr>
        <w:t>ob</w:t>
      </w:r>
      <w:r w:rsidR="00AE7AAD">
        <w:rPr>
          <w:rFonts w:ascii="Arial" w:hAnsi="Arial" w:cs="Arial"/>
          <w:sz w:val="28"/>
          <w:szCs w:val="30"/>
        </w:rPr>
        <w:t>ce</w:t>
      </w:r>
      <w:r w:rsidR="00E7549C">
        <w:rPr>
          <w:rFonts w:ascii="Arial" w:hAnsi="Arial" w:cs="Arial"/>
          <w:sz w:val="28"/>
          <w:szCs w:val="30"/>
        </w:rPr>
        <w:t xml:space="preserve"> </w:t>
      </w:r>
    </w:p>
    <w:p w:rsidR="00A33FD1" w:rsidRDefault="00C969DF" w:rsidP="00A33FD1">
      <w:pPr>
        <w:spacing w:after="0"/>
      </w:pPr>
      <w:r>
        <w:rPr>
          <w:rFonts w:ascii="Arial" w:hAnsi="Arial" w:cs="Arial"/>
          <w:b/>
          <w:sz w:val="28"/>
          <w:szCs w:val="30"/>
        </w:rPr>
        <w:t xml:space="preserve">9.) </w:t>
      </w:r>
      <w:r w:rsidRPr="00C969DF">
        <w:rPr>
          <w:rFonts w:ascii="Arial" w:hAnsi="Arial" w:cs="Arial"/>
          <w:sz w:val="28"/>
          <w:szCs w:val="30"/>
        </w:rPr>
        <w:t>ZO</w:t>
      </w:r>
      <w:r>
        <w:rPr>
          <w:rFonts w:ascii="Arial" w:hAnsi="Arial" w:cs="Arial"/>
          <w:sz w:val="28"/>
          <w:szCs w:val="30"/>
        </w:rPr>
        <w:t xml:space="preserve"> </w:t>
      </w:r>
      <w:r w:rsidR="00A33FD1" w:rsidRPr="00A33FD1">
        <w:rPr>
          <w:rFonts w:ascii="Arial" w:hAnsi="Arial" w:cs="Arial"/>
          <w:sz w:val="28"/>
        </w:rPr>
        <w:t xml:space="preserve">po prostudování </w:t>
      </w:r>
      <w:r w:rsidR="00A33FD1">
        <w:rPr>
          <w:rFonts w:ascii="Arial" w:hAnsi="Arial" w:cs="Arial"/>
          <w:sz w:val="28"/>
        </w:rPr>
        <w:t xml:space="preserve">podmínek opakovaně </w:t>
      </w:r>
      <w:r>
        <w:rPr>
          <w:rFonts w:ascii="Arial" w:hAnsi="Arial" w:cs="Arial"/>
          <w:sz w:val="28"/>
          <w:szCs w:val="30"/>
        </w:rPr>
        <w:t>zamítlo nabídku</w:t>
      </w:r>
      <w:r w:rsidR="00A33FD1">
        <w:rPr>
          <w:rFonts w:ascii="Arial" w:hAnsi="Arial" w:cs="Arial"/>
          <w:sz w:val="28"/>
          <w:szCs w:val="30"/>
        </w:rPr>
        <w:t xml:space="preserve"> pojišťovny</w:t>
      </w:r>
      <w:r>
        <w:rPr>
          <w:rFonts w:ascii="Arial" w:hAnsi="Arial" w:cs="Arial"/>
          <w:sz w:val="28"/>
          <w:szCs w:val="30"/>
        </w:rPr>
        <w:t xml:space="preserve"> </w:t>
      </w:r>
      <w:r w:rsidR="00A33FD1">
        <w:rPr>
          <w:rFonts w:ascii="Arial" w:hAnsi="Arial" w:cs="Arial"/>
          <w:sz w:val="28"/>
          <w:szCs w:val="30"/>
        </w:rPr>
        <w:t xml:space="preserve">právní ochrany DAS pro nadbytečnost a </w:t>
      </w:r>
      <w:r w:rsidR="00A33FD1" w:rsidRPr="00A33FD1">
        <w:rPr>
          <w:rFonts w:ascii="Arial" w:hAnsi="Arial" w:cs="Arial"/>
          <w:sz w:val="28"/>
          <w:szCs w:val="34"/>
        </w:rPr>
        <w:t>malou pravděpodobnost jejího využití</w:t>
      </w:r>
      <w:r w:rsidR="00A33FD1" w:rsidRPr="00A33FD1">
        <w:rPr>
          <w:sz w:val="18"/>
        </w:rPr>
        <w:t xml:space="preserve"> </w:t>
      </w:r>
    </w:p>
    <w:p w:rsidR="00C969DF" w:rsidRPr="004C6CFB" w:rsidRDefault="004C6CFB" w:rsidP="001124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10.) </w:t>
      </w:r>
      <w:r>
        <w:rPr>
          <w:rFonts w:ascii="Arial" w:hAnsi="Arial" w:cs="Arial"/>
          <w:sz w:val="28"/>
          <w:szCs w:val="28"/>
        </w:rPr>
        <w:t xml:space="preserve">ZO bylo seznámeno se závadným stavem, kdy cesta na Hůrku a na Cikánku jsou na KN </w:t>
      </w:r>
      <w:r w:rsidR="00E757F7">
        <w:rPr>
          <w:rFonts w:ascii="Arial" w:hAnsi="Arial" w:cs="Arial"/>
          <w:sz w:val="28"/>
          <w:szCs w:val="28"/>
        </w:rPr>
        <w:t xml:space="preserve">stále </w:t>
      </w:r>
      <w:r>
        <w:rPr>
          <w:rFonts w:ascii="Arial" w:hAnsi="Arial" w:cs="Arial"/>
          <w:sz w:val="28"/>
          <w:szCs w:val="28"/>
        </w:rPr>
        <w:t xml:space="preserve">vedeny jako trvalé travní porosty. </w:t>
      </w:r>
      <w:r w:rsidR="00E757F7">
        <w:rPr>
          <w:rFonts w:ascii="Arial" w:hAnsi="Arial" w:cs="Arial"/>
          <w:sz w:val="28"/>
          <w:szCs w:val="28"/>
        </w:rPr>
        <w:t xml:space="preserve">Novelizace zákona o ochraně ZPF by měla přinést po </w:t>
      </w:r>
      <w:proofErr w:type="gramStart"/>
      <w:r w:rsidR="00E757F7">
        <w:rPr>
          <w:rFonts w:ascii="Arial" w:hAnsi="Arial" w:cs="Arial"/>
          <w:sz w:val="28"/>
          <w:szCs w:val="28"/>
        </w:rPr>
        <w:t>1.7. 2016</w:t>
      </w:r>
      <w:proofErr w:type="gramEnd"/>
      <w:r w:rsidR="00E757F7">
        <w:rPr>
          <w:rFonts w:ascii="Arial" w:hAnsi="Arial" w:cs="Arial"/>
          <w:sz w:val="28"/>
          <w:szCs w:val="28"/>
        </w:rPr>
        <w:t xml:space="preserve"> osvobození obcí o</w:t>
      </w:r>
      <w:r>
        <w:rPr>
          <w:rFonts w:ascii="Arial" w:hAnsi="Arial" w:cs="Arial"/>
          <w:sz w:val="28"/>
          <w:szCs w:val="28"/>
        </w:rPr>
        <w:t>d citelného zpoplatnění vynětí těchto pozemků ze ZPF</w:t>
      </w:r>
      <w:r w:rsidR="00E757F7">
        <w:rPr>
          <w:rFonts w:ascii="Arial" w:hAnsi="Arial" w:cs="Arial"/>
          <w:sz w:val="28"/>
          <w:szCs w:val="28"/>
        </w:rPr>
        <w:t xml:space="preserve"> při </w:t>
      </w:r>
      <w:r w:rsidR="003210B3">
        <w:rPr>
          <w:rFonts w:ascii="Arial" w:hAnsi="Arial" w:cs="Arial"/>
          <w:sz w:val="28"/>
          <w:szCs w:val="28"/>
        </w:rPr>
        <w:t xml:space="preserve">žádoucím </w:t>
      </w:r>
      <w:r w:rsidR="00E757F7">
        <w:rPr>
          <w:rFonts w:ascii="Arial" w:hAnsi="Arial" w:cs="Arial"/>
          <w:sz w:val="28"/>
          <w:szCs w:val="28"/>
        </w:rPr>
        <w:t xml:space="preserve">převodu na ostatní plochu - komunikace </w:t>
      </w:r>
    </w:p>
    <w:sectPr w:rsidR="00C969DF" w:rsidRPr="004C6CFB" w:rsidSect="00A33FD1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BA"/>
    <w:rsid w:val="00101832"/>
    <w:rsid w:val="001124BA"/>
    <w:rsid w:val="00207565"/>
    <w:rsid w:val="003210B3"/>
    <w:rsid w:val="004A43DB"/>
    <w:rsid w:val="004C6CFB"/>
    <w:rsid w:val="0056085C"/>
    <w:rsid w:val="0057575F"/>
    <w:rsid w:val="00593D0A"/>
    <w:rsid w:val="005D6CC0"/>
    <w:rsid w:val="006C16AB"/>
    <w:rsid w:val="007568EB"/>
    <w:rsid w:val="0080015A"/>
    <w:rsid w:val="008179EF"/>
    <w:rsid w:val="009D2D2C"/>
    <w:rsid w:val="00A33FD1"/>
    <w:rsid w:val="00AE58D9"/>
    <w:rsid w:val="00AE7AAD"/>
    <w:rsid w:val="00BC2B26"/>
    <w:rsid w:val="00BF7D03"/>
    <w:rsid w:val="00C12835"/>
    <w:rsid w:val="00C969DF"/>
    <w:rsid w:val="00E7549C"/>
    <w:rsid w:val="00E757F7"/>
    <w:rsid w:val="00F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ABD5-56E4-4393-8852-BA1CF6DC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4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0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cp:lastPrinted>2016-06-15T05:33:00Z</cp:lastPrinted>
  <dcterms:created xsi:type="dcterms:W3CDTF">2016-06-10T11:08:00Z</dcterms:created>
  <dcterms:modified xsi:type="dcterms:W3CDTF">2016-06-15T14:32:00Z</dcterms:modified>
</cp:coreProperties>
</file>