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CF" w:rsidRPr="007445CF" w:rsidRDefault="007445CF" w:rsidP="007445CF">
      <w:pPr>
        <w:jc w:val="center"/>
        <w:rPr>
          <w:rFonts w:ascii="Times New Roman" w:hAnsi="Times New Roman" w:cs="Times New Roman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6C17FB">
        <w:rPr>
          <w:rFonts w:ascii="Times New Roman" w:hAnsi="Times New Roman" w:cs="Times New Roman"/>
          <w:sz w:val="36"/>
          <w:szCs w:val="36"/>
        </w:rPr>
        <w:t>POJIZEŘÍ</w:t>
      </w:r>
      <w:r w:rsidRPr="007445CF">
        <w:rPr>
          <w:rFonts w:ascii="Times New Roman" w:hAnsi="Times New Roman" w:cs="Times New Roman"/>
        </w:rPr>
        <w:br/>
      </w:r>
      <w:r w:rsidR="006C17FB">
        <w:rPr>
          <w:rFonts w:ascii="Times New Roman" w:hAnsi="Times New Roman" w:cs="Times New Roman"/>
          <w:sz w:val="24"/>
          <w:szCs w:val="24"/>
        </w:rPr>
        <w:t>Benešov u Semil 125, 512 06 Benešov u Semil</w:t>
      </w:r>
    </w:p>
    <w:p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6C17FB">
        <w:rPr>
          <w:rFonts w:ascii="Times New Roman" w:hAnsi="Times New Roman" w:cs="Times New Roman"/>
          <w:sz w:val="24"/>
          <w:szCs w:val="24"/>
        </w:rPr>
        <w:t>69861285</w:t>
      </w:r>
    </w:p>
    <w:p w:rsidR="00182A02" w:rsidRDefault="001F3BB6" w:rsidP="00182A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 §</w:t>
      </w:r>
      <w:r w:rsidR="00232313">
        <w:rPr>
          <w:rFonts w:ascii="Times New Roman" w:hAnsi="Times New Roman" w:cs="Times New Roman"/>
          <w:sz w:val="24"/>
          <w:szCs w:val="24"/>
        </w:rPr>
        <w:t xml:space="preserve"> 16 odst. 5 a § </w:t>
      </w:r>
      <w:r w:rsidR="002455A6">
        <w:rPr>
          <w:rFonts w:ascii="Times New Roman" w:hAnsi="Times New Roman" w:cs="Times New Roman"/>
          <w:sz w:val="24"/>
          <w:szCs w:val="24"/>
        </w:rPr>
        <w:t>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2455A6">
        <w:rPr>
          <w:rFonts w:ascii="Times New Roman" w:hAnsi="Times New Roman" w:cs="Times New Roman"/>
          <w:sz w:val="24"/>
          <w:szCs w:val="24"/>
        </w:rPr>
        <w:t xml:space="preserve">. </w:t>
      </w:r>
      <w:r w:rsidR="00840B4C">
        <w:rPr>
          <w:rFonts w:ascii="Times New Roman" w:hAnsi="Times New Roman" w:cs="Times New Roman"/>
          <w:sz w:val="24"/>
          <w:szCs w:val="24"/>
        </w:rPr>
        <w:t xml:space="preserve">7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:rsidR="00182A02" w:rsidRPr="004D284E" w:rsidRDefault="00232313" w:rsidP="00182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Rozpočtové opatření č. 1/2017</w:t>
      </w:r>
      <w:r w:rsidR="0060130B"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>dobrovolného svazku obcí</w:t>
      </w:r>
      <w:r w:rsidR="00CE19A2">
        <w:rPr>
          <w:rFonts w:ascii="Times New Roman" w:hAnsi="Times New Roman" w:cs="Times New Roman"/>
          <w:sz w:val="24"/>
          <w:szCs w:val="24"/>
        </w:rPr>
        <w:t xml:space="preserve"> MIKROREGION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6C17FB">
        <w:rPr>
          <w:rFonts w:ascii="Times New Roman" w:hAnsi="Times New Roman" w:cs="Times New Roman"/>
          <w:sz w:val="24"/>
          <w:szCs w:val="24"/>
        </w:rPr>
        <w:t>POJIZEŘÍ</w:t>
      </w:r>
      <w:r w:rsidR="007445CF">
        <w:rPr>
          <w:rFonts w:ascii="Times New Roman" w:hAnsi="Times New Roman" w:cs="Times New Roman"/>
          <w:sz w:val="24"/>
          <w:szCs w:val="24"/>
        </w:rPr>
        <w:t xml:space="preserve"> je zveřejněn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2455A6"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r w:rsidR="007445CF">
        <w:rPr>
          <w:rFonts w:ascii="Times New Roman" w:hAnsi="Times New Roman" w:cs="Times New Roman"/>
          <w:sz w:val="24"/>
          <w:szCs w:val="24"/>
        </w:rPr>
        <w:t>na internetových stánkách mikroregionu</w:t>
      </w:r>
      <w:r w:rsidR="006C17F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D284E" w:rsidRPr="00397F50">
          <w:rPr>
            <w:rStyle w:val="Hypertextovodkaz"/>
            <w:rFonts w:ascii="Times New Roman" w:hAnsi="Times New Roman" w:cs="Times New Roman"/>
          </w:rPr>
          <w:t>http://www.pojizeri.cz/cs/mikroregion/dokumenty/</w:t>
        </w:r>
      </w:hyperlink>
      <w:r w:rsidR="004D284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455A6">
        <w:rPr>
          <w:rFonts w:ascii="Times New Roman" w:hAnsi="Times New Roman" w:cs="Times New Roman"/>
          <w:sz w:val="24"/>
          <w:szCs w:val="24"/>
        </w:rPr>
        <w:t>Do jeho listinné podoby lze nahlédn</w:t>
      </w:r>
      <w:r w:rsidR="00031653">
        <w:rPr>
          <w:rFonts w:ascii="Times New Roman" w:hAnsi="Times New Roman" w:cs="Times New Roman"/>
          <w:sz w:val="24"/>
          <w:szCs w:val="24"/>
        </w:rPr>
        <w:t xml:space="preserve">out v kanceláři Obecního úřadu </w:t>
      </w:r>
      <w:r w:rsidR="006C17FB">
        <w:rPr>
          <w:rFonts w:ascii="Times New Roman" w:hAnsi="Times New Roman" w:cs="Times New Roman"/>
          <w:sz w:val="24"/>
          <w:szCs w:val="24"/>
        </w:rPr>
        <w:t>Benešov u Semil,</w:t>
      </w:r>
      <w:r w:rsidR="002455A6">
        <w:rPr>
          <w:rFonts w:ascii="Times New Roman" w:hAnsi="Times New Roman" w:cs="Times New Roman"/>
          <w:sz w:val="24"/>
          <w:szCs w:val="24"/>
        </w:rPr>
        <w:t xml:space="preserve"> </w:t>
      </w:r>
      <w:r w:rsidR="006C17FB">
        <w:rPr>
          <w:rFonts w:ascii="Times New Roman" w:hAnsi="Times New Roman" w:cs="Times New Roman"/>
          <w:sz w:val="24"/>
          <w:szCs w:val="24"/>
        </w:rPr>
        <w:t>Benešov u Semil 125, 512 06 Benešov u Semil.</w:t>
      </w:r>
      <w:r w:rsidR="00182A02" w:rsidRPr="00182A02">
        <w:t xml:space="preserve"> </w:t>
      </w:r>
      <w:r w:rsidR="00182A02" w:rsidRPr="00182A02">
        <w:rPr>
          <w:rFonts w:ascii="Times New Roman" w:hAnsi="Times New Roman" w:cs="Times New Roman"/>
          <w:sz w:val="24"/>
          <w:szCs w:val="24"/>
        </w:rPr>
        <w:t>v Po a St. od 8.00 – 12.00 a 13.00 – 17.00 hodin.</w:t>
      </w:r>
    </w:p>
    <w:p w:rsidR="00182A02" w:rsidRDefault="00031653" w:rsidP="00182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do doby schválení </w:t>
      </w:r>
      <w:r w:rsidR="00232313">
        <w:rPr>
          <w:rFonts w:ascii="Times New Roman" w:hAnsi="Times New Roman" w:cs="Times New Roman"/>
          <w:sz w:val="24"/>
          <w:szCs w:val="24"/>
        </w:rPr>
        <w:t xml:space="preserve">rozpočtu na následující rozpočtový rok </w:t>
      </w:r>
    </w:p>
    <w:p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1F3B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CF"/>
    <w:rsid w:val="00005ECA"/>
    <w:rsid w:val="00031653"/>
    <w:rsid w:val="00182A02"/>
    <w:rsid w:val="001F3BB6"/>
    <w:rsid w:val="00232313"/>
    <w:rsid w:val="002455A6"/>
    <w:rsid w:val="003A013D"/>
    <w:rsid w:val="003C2938"/>
    <w:rsid w:val="003D0D68"/>
    <w:rsid w:val="003E0A5A"/>
    <w:rsid w:val="004D284E"/>
    <w:rsid w:val="0055389A"/>
    <w:rsid w:val="0060130B"/>
    <w:rsid w:val="006C17FB"/>
    <w:rsid w:val="007445CF"/>
    <w:rsid w:val="00797F4D"/>
    <w:rsid w:val="008022E3"/>
    <w:rsid w:val="00840B4C"/>
    <w:rsid w:val="00876B9B"/>
    <w:rsid w:val="0097020D"/>
    <w:rsid w:val="00A122FF"/>
    <w:rsid w:val="00B93D50"/>
    <w:rsid w:val="00CE19A2"/>
    <w:rsid w:val="00D13E21"/>
    <w:rsid w:val="00DB22CC"/>
    <w:rsid w:val="00E5598A"/>
    <w:rsid w:val="00F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82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jizeri.cz/cs/mikroregion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Jarmila</cp:lastModifiedBy>
  <cp:revision>4</cp:revision>
  <dcterms:created xsi:type="dcterms:W3CDTF">2017-04-06T09:05:00Z</dcterms:created>
  <dcterms:modified xsi:type="dcterms:W3CDTF">2017-04-18T12:00:00Z</dcterms:modified>
</cp:coreProperties>
</file>