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27" w:rsidRPr="00D628B3" w:rsidRDefault="00C97627" w:rsidP="00C97627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14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9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C97627" w:rsidRPr="00F55814" w:rsidRDefault="00C97627" w:rsidP="00C97627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30"/>
        </w:rPr>
      </w:pPr>
      <w:r w:rsidRPr="00F55814">
        <w:rPr>
          <w:rFonts w:ascii="Arial" w:hAnsi="Arial" w:cs="Arial"/>
          <w:sz w:val="24"/>
          <w:szCs w:val="30"/>
        </w:rPr>
        <w:t>Přítomni: Klikar, Vágenknechtová, Vávra, Paličová, Hendrych,</w:t>
      </w:r>
      <w:r w:rsidR="002163C6">
        <w:rPr>
          <w:rFonts w:ascii="Arial" w:hAnsi="Arial" w:cs="Arial"/>
          <w:sz w:val="24"/>
          <w:szCs w:val="30"/>
        </w:rPr>
        <w:t xml:space="preserve"> </w:t>
      </w:r>
      <w:proofErr w:type="gramStart"/>
      <w:r w:rsidRPr="00F55814">
        <w:rPr>
          <w:rFonts w:ascii="Arial" w:hAnsi="Arial" w:cs="Arial"/>
          <w:sz w:val="24"/>
          <w:szCs w:val="30"/>
        </w:rPr>
        <w:t>Tůma</w:t>
      </w:r>
      <w:r w:rsidR="002163C6">
        <w:rPr>
          <w:rFonts w:ascii="Arial" w:hAnsi="Arial" w:cs="Arial"/>
          <w:sz w:val="24"/>
          <w:szCs w:val="30"/>
        </w:rPr>
        <w:t xml:space="preserve">       Omluvena</w:t>
      </w:r>
      <w:proofErr w:type="gramEnd"/>
      <w:r w:rsidR="002163C6">
        <w:rPr>
          <w:rFonts w:ascii="Arial" w:hAnsi="Arial" w:cs="Arial"/>
          <w:sz w:val="24"/>
          <w:szCs w:val="30"/>
        </w:rPr>
        <w:t>: Těhníková</w:t>
      </w:r>
    </w:p>
    <w:p w:rsidR="008B38EB" w:rsidRPr="00EE092B" w:rsidRDefault="00C97627" w:rsidP="00C97627">
      <w:pPr>
        <w:tabs>
          <w:tab w:val="left" w:pos="851"/>
        </w:tabs>
        <w:spacing w:after="0"/>
        <w:rPr>
          <w:rFonts w:ascii="Arial" w:hAnsi="Arial" w:cs="Arial"/>
          <w:snapToGrid w:val="0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1.)</w:t>
      </w:r>
      <w:r w:rsidRPr="00EE092B">
        <w:rPr>
          <w:rFonts w:ascii="Arial" w:hAnsi="Arial" w:cs="Arial"/>
          <w:sz w:val="28"/>
          <w:szCs w:val="28"/>
        </w:rPr>
        <w:t xml:space="preserve"> ZO projednalo došlé faktury od posledního zasedání (vč. DPH): zpevnění </w:t>
      </w:r>
      <w:r w:rsidRPr="00EE092B">
        <w:rPr>
          <w:rFonts w:ascii="Arial" w:hAnsi="Arial" w:cs="Arial"/>
          <w:snapToGrid w:val="0"/>
          <w:sz w:val="28"/>
          <w:szCs w:val="28"/>
        </w:rPr>
        <w:t xml:space="preserve">obnovované části cesty </w:t>
      </w:r>
      <w:proofErr w:type="spellStart"/>
      <w:proofErr w:type="gramStart"/>
      <w:r w:rsidRPr="00EE092B">
        <w:rPr>
          <w:rFonts w:ascii="Arial" w:hAnsi="Arial" w:cs="Arial"/>
          <w:snapToGrid w:val="0"/>
          <w:sz w:val="28"/>
          <w:szCs w:val="28"/>
        </w:rPr>
        <w:t>p.č</w:t>
      </w:r>
      <w:proofErr w:type="spellEnd"/>
      <w:r w:rsidRPr="00EE092B">
        <w:rPr>
          <w:rFonts w:ascii="Arial" w:hAnsi="Arial" w:cs="Arial"/>
          <w:snapToGrid w:val="0"/>
          <w:sz w:val="28"/>
          <w:szCs w:val="28"/>
        </w:rPr>
        <w:t>.</w:t>
      </w:r>
      <w:proofErr w:type="gramEnd"/>
      <w:r w:rsidRPr="00EE092B">
        <w:rPr>
          <w:rFonts w:ascii="Arial" w:hAnsi="Arial" w:cs="Arial"/>
          <w:snapToGrid w:val="0"/>
          <w:sz w:val="28"/>
          <w:szCs w:val="28"/>
        </w:rPr>
        <w:t xml:space="preserve"> 926/1 k č.p. 18 a 17 v Tuhani = 311.364,-Kč, dvojí administrace VŘ na dodavatele přístavby tělocvičny = 19.000,-Kč, </w:t>
      </w:r>
      <w:r w:rsidR="000C7ECF" w:rsidRPr="00EE092B">
        <w:rPr>
          <w:rFonts w:ascii="Arial" w:hAnsi="Arial" w:cs="Arial"/>
          <w:snapToGrid w:val="0"/>
          <w:sz w:val="28"/>
          <w:szCs w:val="28"/>
        </w:rPr>
        <w:t>celkové</w:t>
      </w:r>
      <w:r w:rsidRPr="00EE092B">
        <w:rPr>
          <w:rFonts w:ascii="Arial" w:hAnsi="Arial" w:cs="Arial"/>
          <w:snapToGrid w:val="0"/>
          <w:sz w:val="28"/>
          <w:szCs w:val="28"/>
        </w:rPr>
        <w:t xml:space="preserve"> náklady na opravu požární IFY = </w:t>
      </w:r>
      <w:r w:rsidR="000C7ECF" w:rsidRPr="00EE092B">
        <w:rPr>
          <w:rFonts w:ascii="Arial" w:hAnsi="Arial" w:cs="Arial"/>
          <w:snapToGrid w:val="0"/>
          <w:sz w:val="28"/>
          <w:szCs w:val="28"/>
        </w:rPr>
        <w:t>11.241</w:t>
      </w:r>
      <w:r w:rsidRPr="00EE092B">
        <w:rPr>
          <w:rFonts w:ascii="Arial" w:hAnsi="Arial" w:cs="Arial"/>
          <w:snapToGrid w:val="0"/>
          <w:sz w:val="28"/>
          <w:szCs w:val="28"/>
        </w:rPr>
        <w:t xml:space="preserve">,-Kč, obnova rozvodů topení po rekonstrukci herny v MŠ = 11.066,-Kč, dovoz kameniva k údržbě cesty do Blatin = 2.303,-Kč,  montáž větrné turbíny LOMANCO </w:t>
      </w:r>
      <w:r w:rsidR="008B38EB" w:rsidRPr="00EE092B">
        <w:rPr>
          <w:rFonts w:ascii="Arial" w:hAnsi="Arial" w:cs="Arial"/>
          <w:snapToGrid w:val="0"/>
          <w:sz w:val="28"/>
          <w:szCs w:val="28"/>
        </w:rPr>
        <w:t>k odvětrání krovu na budově ZŠ = 7.100,-Kč, přístavbou vynucená přeložka vodovodní přípojky do tělocvičny = 1.682,-Kč</w:t>
      </w:r>
      <w:r w:rsidR="002163C6" w:rsidRPr="00EE092B">
        <w:rPr>
          <w:rFonts w:ascii="Arial" w:hAnsi="Arial" w:cs="Arial"/>
          <w:snapToGrid w:val="0"/>
          <w:sz w:val="28"/>
          <w:szCs w:val="28"/>
        </w:rPr>
        <w:t>, krácený rozbor vody + radiochemie = 4.257,-Kč</w:t>
      </w:r>
    </w:p>
    <w:p w:rsidR="00C97627" w:rsidRPr="00EE092B" w:rsidRDefault="008B38EB" w:rsidP="00C97627">
      <w:pPr>
        <w:tabs>
          <w:tab w:val="left" w:pos="851"/>
        </w:tabs>
        <w:spacing w:after="0"/>
        <w:rPr>
          <w:rFonts w:ascii="Arial" w:hAnsi="Arial" w:cs="Arial"/>
          <w:snapToGrid w:val="0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2.)</w:t>
      </w:r>
      <w:r w:rsidRPr="00EE092B">
        <w:rPr>
          <w:rFonts w:ascii="Arial" w:hAnsi="Arial" w:cs="Arial"/>
          <w:sz w:val="28"/>
          <w:szCs w:val="28"/>
        </w:rPr>
        <w:t xml:space="preserve"> ZO po projednání zamítlo žádost p. V. Martince na odkup podstatné části zastavitelného pozemku </w:t>
      </w:r>
      <w:proofErr w:type="spellStart"/>
      <w:proofErr w:type="gramStart"/>
      <w:r w:rsidRPr="00EE092B">
        <w:rPr>
          <w:rFonts w:ascii="Arial" w:hAnsi="Arial" w:cs="Arial"/>
          <w:sz w:val="28"/>
          <w:szCs w:val="28"/>
        </w:rPr>
        <w:t>p.č</w:t>
      </w:r>
      <w:proofErr w:type="spellEnd"/>
      <w:r w:rsidRPr="00EE092B">
        <w:rPr>
          <w:rFonts w:ascii="Arial" w:hAnsi="Arial" w:cs="Arial"/>
          <w:sz w:val="28"/>
          <w:szCs w:val="28"/>
        </w:rPr>
        <w:t>.</w:t>
      </w:r>
      <w:proofErr w:type="gramEnd"/>
      <w:r w:rsidRPr="00EE092B">
        <w:rPr>
          <w:rFonts w:ascii="Arial" w:hAnsi="Arial" w:cs="Arial"/>
          <w:sz w:val="28"/>
          <w:szCs w:val="28"/>
        </w:rPr>
        <w:t xml:space="preserve"> 97/2 v centru obce</w:t>
      </w:r>
      <w:r w:rsidR="00260A58" w:rsidRPr="00EE092B">
        <w:rPr>
          <w:rFonts w:ascii="Arial" w:hAnsi="Arial" w:cs="Arial"/>
          <w:sz w:val="28"/>
          <w:szCs w:val="28"/>
        </w:rPr>
        <w:t xml:space="preserve"> (proti Svaté Trojici)</w:t>
      </w:r>
      <w:r w:rsidRPr="00EE092B">
        <w:rPr>
          <w:rFonts w:ascii="Arial" w:hAnsi="Arial" w:cs="Arial"/>
          <w:snapToGrid w:val="0"/>
          <w:sz w:val="28"/>
          <w:szCs w:val="28"/>
        </w:rPr>
        <w:t xml:space="preserve"> </w:t>
      </w:r>
    </w:p>
    <w:p w:rsidR="008B38EB" w:rsidRPr="00EE092B" w:rsidRDefault="008B38EB" w:rsidP="00C97627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3.)</w:t>
      </w:r>
      <w:r w:rsidRPr="00EE092B">
        <w:rPr>
          <w:rFonts w:ascii="Arial" w:hAnsi="Arial" w:cs="Arial"/>
          <w:sz w:val="28"/>
          <w:szCs w:val="28"/>
        </w:rPr>
        <w:t xml:space="preserve"> ZO schválilo žádost p. J. Ráže o odkup části pozemku obecní cesty </w:t>
      </w:r>
      <w:proofErr w:type="spellStart"/>
      <w:proofErr w:type="gramStart"/>
      <w:r w:rsidR="005F7B26" w:rsidRPr="00EE092B">
        <w:rPr>
          <w:rFonts w:ascii="Arial" w:hAnsi="Arial" w:cs="Arial"/>
          <w:sz w:val="28"/>
          <w:szCs w:val="28"/>
        </w:rPr>
        <w:t>p.č</w:t>
      </w:r>
      <w:proofErr w:type="spellEnd"/>
      <w:r w:rsidR="005F7B26" w:rsidRPr="00EE092B">
        <w:rPr>
          <w:rFonts w:ascii="Arial" w:hAnsi="Arial" w:cs="Arial"/>
          <w:sz w:val="28"/>
          <w:szCs w:val="28"/>
        </w:rPr>
        <w:t>.</w:t>
      </w:r>
      <w:proofErr w:type="gramEnd"/>
      <w:r w:rsidR="005F7B26" w:rsidRPr="00EE092B">
        <w:rPr>
          <w:rFonts w:ascii="Arial" w:hAnsi="Arial" w:cs="Arial"/>
          <w:sz w:val="28"/>
          <w:szCs w:val="28"/>
        </w:rPr>
        <w:t xml:space="preserve"> 911/1</w:t>
      </w:r>
      <w:r w:rsidR="0032507C" w:rsidRPr="00EE092B">
        <w:rPr>
          <w:rFonts w:ascii="Arial" w:hAnsi="Arial" w:cs="Arial"/>
          <w:sz w:val="28"/>
          <w:szCs w:val="28"/>
        </w:rPr>
        <w:t xml:space="preserve"> </w:t>
      </w:r>
      <w:r w:rsidR="005F7B26" w:rsidRPr="00EE092B">
        <w:rPr>
          <w:rFonts w:ascii="Arial" w:hAnsi="Arial" w:cs="Arial"/>
          <w:sz w:val="28"/>
          <w:szCs w:val="28"/>
        </w:rPr>
        <w:t xml:space="preserve">u č.p. 51 v Tuhani </w:t>
      </w:r>
      <w:r w:rsidR="000E1C04" w:rsidRPr="00EE092B">
        <w:rPr>
          <w:rFonts w:ascii="Arial" w:hAnsi="Arial" w:cs="Arial"/>
          <w:sz w:val="28"/>
          <w:szCs w:val="28"/>
        </w:rPr>
        <w:t xml:space="preserve">v rozsahu cca </w:t>
      </w:r>
      <w:r w:rsidR="00EE092B">
        <w:rPr>
          <w:rFonts w:ascii="Arial" w:hAnsi="Arial" w:cs="Arial"/>
          <w:sz w:val="28"/>
          <w:szCs w:val="28"/>
        </w:rPr>
        <w:t>8</w:t>
      </w:r>
      <w:r w:rsidR="000E1C04" w:rsidRPr="00EE092B">
        <w:rPr>
          <w:rFonts w:ascii="Arial" w:hAnsi="Arial" w:cs="Arial"/>
          <w:sz w:val="28"/>
          <w:szCs w:val="28"/>
        </w:rPr>
        <w:t>0 m</w:t>
      </w:r>
      <w:r w:rsidR="000E1C04" w:rsidRPr="00EE092B">
        <w:rPr>
          <w:rFonts w:ascii="Arial" w:hAnsi="Arial" w:cs="Arial"/>
          <w:sz w:val="28"/>
          <w:szCs w:val="28"/>
          <w:vertAlign w:val="superscript"/>
        </w:rPr>
        <w:t>2</w:t>
      </w:r>
      <w:r w:rsidR="000E1C04" w:rsidRPr="00EE092B">
        <w:rPr>
          <w:rFonts w:ascii="Arial" w:hAnsi="Arial" w:cs="Arial"/>
          <w:sz w:val="28"/>
          <w:szCs w:val="28"/>
        </w:rPr>
        <w:t xml:space="preserve"> </w:t>
      </w:r>
      <w:r w:rsidR="005F7B26" w:rsidRPr="00EE092B">
        <w:rPr>
          <w:rFonts w:ascii="Arial" w:hAnsi="Arial" w:cs="Arial"/>
          <w:sz w:val="28"/>
          <w:szCs w:val="28"/>
        </w:rPr>
        <w:t xml:space="preserve">za účelem parkování linkového BUS, podmíněný zachováním ochranného pásma cesty, za cenu </w:t>
      </w:r>
      <w:r w:rsidR="0032507C" w:rsidRPr="00EE092B">
        <w:rPr>
          <w:rFonts w:ascii="Arial" w:hAnsi="Arial" w:cs="Arial"/>
          <w:sz w:val="28"/>
          <w:szCs w:val="28"/>
        </w:rPr>
        <w:t>20,-Kč/m</w:t>
      </w:r>
      <w:r w:rsidR="0032507C" w:rsidRPr="00EE092B">
        <w:rPr>
          <w:rFonts w:ascii="Arial" w:hAnsi="Arial" w:cs="Arial"/>
          <w:sz w:val="28"/>
          <w:szCs w:val="28"/>
          <w:vertAlign w:val="superscript"/>
        </w:rPr>
        <w:t>2</w:t>
      </w:r>
      <w:r w:rsidR="0032507C" w:rsidRPr="00EE092B">
        <w:rPr>
          <w:rFonts w:ascii="Arial" w:hAnsi="Arial" w:cs="Arial"/>
          <w:sz w:val="28"/>
          <w:szCs w:val="28"/>
        </w:rPr>
        <w:t xml:space="preserve"> </w:t>
      </w:r>
    </w:p>
    <w:p w:rsidR="00E77336" w:rsidRPr="00EE092B" w:rsidRDefault="0032507C" w:rsidP="00C97627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4.)</w:t>
      </w:r>
      <w:r w:rsidRPr="00EE092B">
        <w:rPr>
          <w:rFonts w:ascii="Arial" w:hAnsi="Arial" w:cs="Arial"/>
          <w:sz w:val="28"/>
          <w:szCs w:val="28"/>
        </w:rPr>
        <w:t xml:space="preserve"> </w:t>
      </w:r>
      <w:r w:rsidR="004910CC" w:rsidRPr="00EE092B">
        <w:rPr>
          <w:rFonts w:ascii="Arial" w:hAnsi="Arial" w:cs="Arial"/>
          <w:sz w:val="28"/>
          <w:szCs w:val="28"/>
        </w:rPr>
        <w:t xml:space="preserve">ZO projevilo předběžný zájem o odkup pozemků </w:t>
      </w:r>
      <w:proofErr w:type="spellStart"/>
      <w:proofErr w:type="gramStart"/>
      <w:r w:rsidR="004910CC" w:rsidRPr="00EE092B">
        <w:rPr>
          <w:rFonts w:ascii="Arial" w:hAnsi="Arial" w:cs="Arial"/>
          <w:sz w:val="28"/>
          <w:szCs w:val="28"/>
        </w:rPr>
        <w:t>p.č</w:t>
      </w:r>
      <w:proofErr w:type="spellEnd"/>
      <w:r w:rsidR="004910CC" w:rsidRPr="00EE092B">
        <w:rPr>
          <w:rFonts w:ascii="Arial" w:hAnsi="Arial" w:cs="Arial"/>
          <w:sz w:val="28"/>
          <w:szCs w:val="28"/>
        </w:rPr>
        <w:t>.</w:t>
      </w:r>
      <w:proofErr w:type="gramEnd"/>
      <w:r w:rsidR="004910CC" w:rsidRPr="00EE092B">
        <w:rPr>
          <w:rFonts w:ascii="Arial" w:hAnsi="Arial" w:cs="Arial"/>
          <w:sz w:val="28"/>
          <w:szCs w:val="28"/>
        </w:rPr>
        <w:t xml:space="preserve"> st.-67, 915/2 a 915/1 na Pohoří (nohejbal. hřiště) o celkové výměře 575 m</w:t>
      </w:r>
      <w:r w:rsidR="004910CC" w:rsidRPr="00EE092B">
        <w:rPr>
          <w:rFonts w:ascii="Arial" w:hAnsi="Arial" w:cs="Arial"/>
          <w:sz w:val="28"/>
          <w:szCs w:val="28"/>
          <w:vertAlign w:val="superscript"/>
        </w:rPr>
        <w:t>2</w:t>
      </w:r>
      <w:r w:rsidR="004910CC" w:rsidRPr="00EE092B">
        <w:rPr>
          <w:rFonts w:ascii="Arial" w:hAnsi="Arial" w:cs="Arial"/>
          <w:sz w:val="28"/>
          <w:szCs w:val="28"/>
        </w:rPr>
        <w:t xml:space="preserve"> v rámci dědického řízení po Vojtěchu Benešovi. Nabídková cena je limitována max. </w:t>
      </w:r>
      <w:r w:rsidR="004910CC" w:rsidRPr="00EE092B">
        <w:rPr>
          <w:rFonts w:ascii="Arial" w:hAnsi="Arial" w:cs="Arial"/>
          <w:sz w:val="28"/>
          <w:szCs w:val="28"/>
        </w:rPr>
        <w:t>10</w:t>
      </w:r>
      <w:r w:rsidR="004910CC" w:rsidRPr="00EE092B">
        <w:rPr>
          <w:rFonts w:ascii="Arial" w:hAnsi="Arial" w:cs="Arial"/>
          <w:sz w:val="28"/>
          <w:szCs w:val="28"/>
        </w:rPr>
        <w:t>0,-Kč/m</w:t>
      </w:r>
      <w:r w:rsidR="004910CC" w:rsidRPr="00EE092B">
        <w:rPr>
          <w:rFonts w:ascii="Arial" w:hAnsi="Arial" w:cs="Arial"/>
          <w:sz w:val="28"/>
          <w:szCs w:val="28"/>
          <w:vertAlign w:val="superscript"/>
        </w:rPr>
        <w:t>2</w:t>
      </w:r>
    </w:p>
    <w:p w:rsidR="0032507C" w:rsidRPr="00EE092B" w:rsidRDefault="00E77336" w:rsidP="00C97627">
      <w:pPr>
        <w:tabs>
          <w:tab w:val="left" w:pos="851"/>
        </w:tabs>
        <w:spacing w:after="0"/>
        <w:rPr>
          <w:rFonts w:ascii="Arial" w:hAnsi="Arial" w:cs="Arial"/>
          <w:snapToGrid w:val="0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5.)</w:t>
      </w:r>
      <w:r w:rsidRPr="00EE092B">
        <w:rPr>
          <w:rFonts w:ascii="Arial" w:hAnsi="Arial" w:cs="Arial"/>
          <w:sz w:val="28"/>
          <w:szCs w:val="28"/>
        </w:rPr>
        <w:t xml:space="preserve"> </w:t>
      </w:r>
      <w:r w:rsidR="004910CC" w:rsidRPr="00EE092B">
        <w:rPr>
          <w:rFonts w:ascii="Arial" w:hAnsi="Arial" w:cs="Arial"/>
          <w:sz w:val="28"/>
          <w:szCs w:val="28"/>
        </w:rPr>
        <w:t xml:space="preserve">ZO bylo informováno o úspěšném postupu prací na přístavbě tělocvičny ve spolupráci zhotovitele fy. </w:t>
      </w:r>
      <w:proofErr w:type="spellStart"/>
      <w:r w:rsidR="004910CC" w:rsidRPr="00EE092B">
        <w:rPr>
          <w:rFonts w:ascii="Arial" w:hAnsi="Arial" w:cs="Arial"/>
          <w:sz w:val="28"/>
          <w:szCs w:val="28"/>
        </w:rPr>
        <w:t>Staving</w:t>
      </w:r>
      <w:proofErr w:type="spellEnd"/>
      <w:r w:rsidR="004910CC" w:rsidRPr="00EE092B">
        <w:rPr>
          <w:rFonts w:ascii="Arial" w:hAnsi="Arial" w:cs="Arial"/>
          <w:sz w:val="28"/>
          <w:szCs w:val="28"/>
        </w:rPr>
        <w:t xml:space="preserve"> s TDI obce p. Milanem Horákem</w:t>
      </w:r>
    </w:p>
    <w:p w:rsidR="00D37084" w:rsidRPr="00EE092B" w:rsidRDefault="00E77336" w:rsidP="00D37084">
      <w:pPr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6</w:t>
      </w:r>
      <w:r w:rsidR="000E1C04" w:rsidRPr="00EE092B">
        <w:rPr>
          <w:rFonts w:ascii="Arial" w:hAnsi="Arial" w:cs="Arial"/>
          <w:b/>
          <w:sz w:val="28"/>
          <w:szCs w:val="28"/>
        </w:rPr>
        <w:t>.)</w:t>
      </w:r>
      <w:r w:rsidR="000E1C04" w:rsidRPr="00EE092B">
        <w:rPr>
          <w:rFonts w:ascii="Arial" w:hAnsi="Arial" w:cs="Arial"/>
          <w:sz w:val="28"/>
          <w:szCs w:val="28"/>
        </w:rPr>
        <w:t xml:space="preserve"> </w:t>
      </w:r>
      <w:r w:rsidR="00644330" w:rsidRPr="00EE092B">
        <w:rPr>
          <w:rFonts w:ascii="Arial" w:hAnsi="Arial" w:cs="Arial"/>
          <w:sz w:val="28"/>
          <w:szCs w:val="28"/>
        </w:rPr>
        <w:t xml:space="preserve">ZO vzalo na vědomí </w:t>
      </w:r>
      <w:r w:rsidR="00B76223" w:rsidRPr="00EE092B">
        <w:rPr>
          <w:rFonts w:ascii="Arial" w:hAnsi="Arial" w:cs="Arial"/>
          <w:sz w:val="28"/>
          <w:szCs w:val="28"/>
        </w:rPr>
        <w:t xml:space="preserve">prostorové komplikace pro jeřábové uložení šachty a potrubí pro prodloužení </w:t>
      </w:r>
      <w:proofErr w:type="spellStart"/>
      <w:r w:rsidR="00B76223" w:rsidRPr="00EE092B">
        <w:rPr>
          <w:rFonts w:ascii="Arial" w:hAnsi="Arial" w:cs="Arial"/>
          <w:sz w:val="28"/>
          <w:szCs w:val="28"/>
        </w:rPr>
        <w:t>zatrubnění</w:t>
      </w:r>
      <w:proofErr w:type="spellEnd"/>
      <w:r w:rsidR="00B76223" w:rsidRPr="00EE092B">
        <w:rPr>
          <w:rFonts w:ascii="Arial" w:hAnsi="Arial" w:cs="Arial"/>
          <w:sz w:val="28"/>
          <w:szCs w:val="28"/>
        </w:rPr>
        <w:t xml:space="preserve"> k mostku pod Zeleným hájem, způsobené nadzemním vedením elektrických a komunikačních přípojek k </w:t>
      </w:r>
      <w:proofErr w:type="gramStart"/>
      <w:r w:rsidR="00B76223" w:rsidRPr="00EE092B">
        <w:rPr>
          <w:rFonts w:ascii="Arial" w:hAnsi="Arial" w:cs="Arial"/>
          <w:sz w:val="28"/>
          <w:szCs w:val="28"/>
        </w:rPr>
        <w:t>č.p.</w:t>
      </w:r>
      <w:proofErr w:type="gramEnd"/>
      <w:r w:rsidR="00B76223" w:rsidRPr="00EE092B">
        <w:rPr>
          <w:rFonts w:ascii="Arial" w:hAnsi="Arial" w:cs="Arial"/>
          <w:sz w:val="28"/>
          <w:szCs w:val="28"/>
        </w:rPr>
        <w:t xml:space="preserve"> 36 a 66 a nedotknutelností sousedních soukromých pozemků v místě stavby. Uložení betonových prefabrikátů si tak zřejmě vyžádá </w:t>
      </w:r>
      <w:r w:rsidR="00D37084" w:rsidRPr="00EE092B">
        <w:rPr>
          <w:rFonts w:ascii="Arial" w:hAnsi="Arial" w:cs="Arial"/>
          <w:sz w:val="28"/>
          <w:szCs w:val="28"/>
        </w:rPr>
        <w:t>ještě povolení k omezení provozu na silnici II/284</w:t>
      </w:r>
      <w:r w:rsidR="00B76223" w:rsidRPr="00EE092B">
        <w:rPr>
          <w:rFonts w:ascii="Arial" w:hAnsi="Arial" w:cs="Arial"/>
          <w:sz w:val="28"/>
          <w:szCs w:val="28"/>
        </w:rPr>
        <w:t xml:space="preserve"> </w:t>
      </w:r>
    </w:p>
    <w:p w:rsidR="004910CC" w:rsidRPr="00EE092B" w:rsidRDefault="00E77336" w:rsidP="004910CC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7</w:t>
      </w:r>
      <w:r w:rsidR="00C33DB1" w:rsidRPr="00EE092B">
        <w:rPr>
          <w:rFonts w:ascii="Arial" w:hAnsi="Arial" w:cs="Arial"/>
          <w:b/>
          <w:sz w:val="28"/>
          <w:szCs w:val="28"/>
        </w:rPr>
        <w:t>.)</w:t>
      </w:r>
      <w:r w:rsidR="00C33DB1" w:rsidRPr="00EE092B">
        <w:rPr>
          <w:rFonts w:ascii="Arial" w:hAnsi="Arial" w:cs="Arial"/>
          <w:sz w:val="28"/>
          <w:szCs w:val="28"/>
        </w:rPr>
        <w:t xml:space="preserve"> ZO</w:t>
      </w:r>
      <w:r w:rsidR="00644330" w:rsidRPr="00EE092B">
        <w:rPr>
          <w:rFonts w:ascii="Arial" w:hAnsi="Arial" w:cs="Arial"/>
          <w:sz w:val="28"/>
          <w:szCs w:val="28"/>
        </w:rPr>
        <w:t xml:space="preserve"> </w:t>
      </w:r>
      <w:r w:rsidR="005F4CE2" w:rsidRPr="00EE092B">
        <w:rPr>
          <w:rFonts w:ascii="Arial" w:hAnsi="Arial" w:cs="Arial"/>
          <w:sz w:val="28"/>
          <w:szCs w:val="28"/>
        </w:rPr>
        <w:t xml:space="preserve">po </w:t>
      </w:r>
      <w:r w:rsidR="00C33DB1" w:rsidRPr="00EE092B">
        <w:rPr>
          <w:rFonts w:ascii="Arial" w:hAnsi="Arial" w:cs="Arial"/>
          <w:sz w:val="28"/>
          <w:szCs w:val="28"/>
        </w:rPr>
        <w:t>projedná</w:t>
      </w:r>
      <w:r w:rsidR="005F4CE2" w:rsidRPr="00EE092B">
        <w:rPr>
          <w:rFonts w:ascii="Arial" w:hAnsi="Arial" w:cs="Arial"/>
          <w:sz w:val="28"/>
          <w:szCs w:val="28"/>
        </w:rPr>
        <w:t>ní schválilo</w:t>
      </w:r>
      <w:r w:rsidR="00C33DB1" w:rsidRPr="00EE092B">
        <w:rPr>
          <w:rFonts w:ascii="Arial" w:hAnsi="Arial" w:cs="Arial"/>
          <w:sz w:val="28"/>
          <w:szCs w:val="28"/>
        </w:rPr>
        <w:t xml:space="preserve"> návrh p. Cermana na řešení odvodu dešťových vod od </w:t>
      </w:r>
      <w:proofErr w:type="gramStart"/>
      <w:r w:rsidR="00C33DB1" w:rsidRPr="00EE092B">
        <w:rPr>
          <w:rFonts w:ascii="Arial" w:hAnsi="Arial" w:cs="Arial"/>
          <w:sz w:val="28"/>
          <w:szCs w:val="28"/>
        </w:rPr>
        <w:t>č.p.</w:t>
      </w:r>
      <w:proofErr w:type="gramEnd"/>
      <w:r w:rsidR="00C33DB1" w:rsidRPr="00EE092B">
        <w:rPr>
          <w:rFonts w:ascii="Arial" w:hAnsi="Arial" w:cs="Arial"/>
          <w:sz w:val="28"/>
          <w:szCs w:val="28"/>
        </w:rPr>
        <w:t xml:space="preserve"> 22 na Pohoří, spočívající ve spoluúčasti na základech podezdívky k</w:t>
      </w:r>
      <w:r w:rsidR="005F4CE2" w:rsidRPr="00EE092B">
        <w:rPr>
          <w:rFonts w:ascii="Arial" w:hAnsi="Arial" w:cs="Arial"/>
          <w:sz w:val="28"/>
          <w:szCs w:val="28"/>
        </w:rPr>
        <w:t xml:space="preserve"> povolenému </w:t>
      </w:r>
      <w:r w:rsidR="00C33DB1" w:rsidRPr="00EE092B">
        <w:rPr>
          <w:rFonts w:ascii="Arial" w:hAnsi="Arial" w:cs="Arial"/>
          <w:sz w:val="28"/>
          <w:szCs w:val="28"/>
        </w:rPr>
        <w:t xml:space="preserve">oplocení </w:t>
      </w:r>
      <w:r w:rsidR="0080405B" w:rsidRPr="00EE092B">
        <w:rPr>
          <w:rFonts w:ascii="Arial" w:hAnsi="Arial" w:cs="Arial"/>
          <w:sz w:val="28"/>
          <w:szCs w:val="28"/>
        </w:rPr>
        <w:t xml:space="preserve">SZ části </w:t>
      </w:r>
      <w:proofErr w:type="spellStart"/>
      <w:r w:rsidR="0080405B" w:rsidRPr="00EE092B">
        <w:rPr>
          <w:rFonts w:ascii="Arial" w:hAnsi="Arial" w:cs="Arial"/>
          <w:sz w:val="28"/>
          <w:szCs w:val="28"/>
        </w:rPr>
        <w:t>p.č</w:t>
      </w:r>
      <w:proofErr w:type="spellEnd"/>
      <w:r w:rsidR="0080405B" w:rsidRPr="00EE092B">
        <w:rPr>
          <w:rFonts w:ascii="Arial" w:hAnsi="Arial" w:cs="Arial"/>
          <w:sz w:val="28"/>
          <w:szCs w:val="28"/>
        </w:rPr>
        <w:t xml:space="preserve">. 982/6, která by odklonila větší nevsáklé dešťové vody z objektu i cesty v pozemku </w:t>
      </w:r>
      <w:proofErr w:type="spellStart"/>
      <w:r w:rsidR="0080405B" w:rsidRPr="00EE092B">
        <w:rPr>
          <w:rFonts w:ascii="Arial" w:hAnsi="Arial" w:cs="Arial"/>
          <w:sz w:val="28"/>
          <w:szCs w:val="28"/>
        </w:rPr>
        <w:t>p.č</w:t>
      </w:r>
      <w:proofErr w:type="spellEnd"/>
      <w:r w:rsidR="0080405B" w:rsidRPr="00EE092B">
        <w:rPr>
          <w:rFonts w:ascii="Arial" w:hAnsi="Arial" w:cs="Arial"/>
          <w:sz w:val="28"/>
          <w:szCs w:val="28"/>
        </w:rPr>
        <w:t xml:space="preserve">. 1032/2 dále do </w:t>
      </w:r>
      <w:r w:rsidR="00EA5E97" w:rsidRPr="00EE092B">
        <w:rPr>
          <w:rFonts w:ascii="Arial" w:hAnsi="Arial" w:cs="Arial"/>
          <w:sz w:val="28"/>
          <w:szCs w:val="28"/>
        </w:rPr>
        <w:t xml:space="preserve">louky pí Benešové a </w:t>
      </w:r>
      <w:r w:rsidR="0080405B" w:rsidRPr="00EE092B">
        <w:rPr>
          <w:rFonts w:ascii="Arial" w:hAnsi="Arial" w:cs="Arial"/>
          <w:sz w:val="28"/>
          <w:szCs w:val="28"/>
        </w:rPr>
        <w:t>otevřeného příkopu ke hřbitovu</w:t>
      </w:r>
      <w:r w:rsidR="00C7209A" w:rsidRPr="00EE092B">
        <w:rPr>
          <w:rFonts w:ascii="Arial" w:hAnsi="Arial" w:cs="Arial"/>
          <w:sz w:val="28"/>
          <w:szCs w:val="28"/>
        </w:rPr>
        <w:t xml:space="preserve">. V této souvislosti </w:t>
      </w:r>
      <w:r w:rsidR="004910CC" w:rsidRPr="00EE092B">
        <w:rPr>
          <w:rFonts w:ascii="Arial" w:hAnsi="Arial" w:cs="Arial"/>
          <w:sz w:val="28"/>
          <w:szCs w:val="28"/>
        </w:rPr>
        <w:t xml:space="preserve">ZO schválilo vynucený odkup spoluvlastnického podílu </w:t>
      </w:r>
      <w:r w:rsidR="004910CC" w:rsidRPr="00EE092B">
        <w:rPr>
          <w:rFonts w:ascii="Arial" w:hAnsi="Arial" w:cs="Arial"/>
          <w:sz w:val="28"/>
          <w:szCs w:val="28"/>
        </w:rPr>
        <w:t xml:space="preserve">k </w:t>
      </w:r>
      <w:bookmarkStart w:id="0" w:name="_GoBack"/>
      <w:bookmarkEnd w:id="0"/>
      <w:r w:rsidR="004910CC" w:rsidRPr="00EE092B">
        <w:rPr>
          <w:rFonts w:ascii="Arial" w:hAnsi="Arial" w:cs="Arial"/>
          <w:sz w:val="28"/>
          <w:szCs w:val="28"/>
        </w:rPr>
        <w:t xml:space="preserve">potřebnému </w:t>
      </w:r>
      <w:r w:rsidR="004910CC" w:rsidRPr="00EE092B">
        <w:rPr>
          <w:rFonts w:ascii="Arial" w:hAnsi="Arial" w:cs="Arial"/>
          <w:sz w:val="28"/>
          <w:szCs w:val="28"/>
        </w:rPr>
        <w:t xml:space="preserve">pozemku </w:t>
      </w:r>
      <w:proofErr w:type="spellStart"/>
      <w:proofErr w:type="gramStart"/>
      <w:r w:rsidR="004910CC" w:rsidRPr="00EE092B">
        <w:rPr>
          <w:rFonts w:ascii="Arial" w:hAnsi="Arial" w:cs="Arial"/>
          <w:sz w:val="28"/>
          <w:szCs w:val="28"/>
        </w:rPr>
        <w:t>p.č</w:t>
      </w:r>
      <w:proofErr w:type="spellEnd"/>
      <w:r w:rsidR="004910CC" w:rsidRPr="00EE092B">
        <w:rPr>
          <w:rFonts w:ascii="Arial" w:hAnsi="Arial" w:cs="Arial"/>
          <w:sz w:val="28"/>
          <w:szCs w:val="28"/>
        </w:rPr>
        <w:t>.</w:t>
      </w:r>
      <w:proofErr w:type="gramEnd"/>
      <w:r w:rsidR="004910CC" w:rsidRPr="00EE092B">
        <w:rPr>
          <w:rFonts w:ascii="Arial" w:hAnsi="Arial" w:cs="Arial"/>
          <w:sz w:val="28"/>
          <w:szCs w:val="28"/>
        </w:rPr>
        <w:t xml:space="preserve"> 1032/2 za celkovou cenu 3.000,-Kč </w:t>
      </w:r>
    </w:p>
    <w:p w:rsidR="0080405B" w:rsidRPr="00EE092B" w:rsidRDefault="00E77336" w:rsidP="00C33DB1">
      <w:pPr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8</w:t>
      </w:r>
      <w:r w:rsidR="0080405B" w:rsidRPr="00EE092B">
        <w:rPr>
          <w:rFonts w:ascii="Arial" w:hAnsi="Arial" w:cs="Arial"/>
          <w:b/>
          <w:sz w:val="28"/>
          <w:szCs w:val="28"/>
        </w:rPr>
        <w:t>.)</w:t>
      </w:r>
      <w:r w:rsidR="0080405B" w:rsidRPr="00EE092B">
        <w:rPr>
          <w:rFonts w:ascii="Arial" w:hAnsi="Arial" w:cs="Arial"/>
          <w:sz w:val="28"/>
          <w:szCs w:val="28"/>
        </w:rPr>
        <w:t xml:space="preserve"> ZO </w:t>
      </w:r>
      <w:r w:rsidR="00C33DB1" w:rsidRPr="00EE092B">
        <w:rPr>
          <w:rFonts w:ascii="Arial" w:hAnsi="Arial" w:cs="Arial"/>
          <w:sz w:val="28"/>
          <w:szCs w:val="28"/>
        </w:rPr>
        <w:t xml:space="preserve">bylo seznámeno </w:t>
      </w:r>
      <w:r w:rsidR="00EA5E97" w:rsidRPr="00EE092B">
        <w:rPr>
          <w:rFonts w:ascii="Arial" w:hAnsi="Arial" w:cs="Arial"/>
          <w:sz w:val="28"/>
          <w:szCs w:val="28"/>
        </w:rPr>
        <w:t>s vratkou přeplatk</w:t>
      </w:r>
      <w:r w:rsidR="0053094F" w:rsidRPr="00EE092B">
        <w:rPr>
          <w:rFonts w:ascii="Arial" w:hAnsi="Arial" w:cs="Arial"/>
          <w:sz w:val="28"/>
          <w:szCs w:val="28"/>
        </w:rPr>
        <w:t>ů</w:t>
      </w:r>
      <w:r w:rsidR="00EA5E97" w:rsidRPr="00EE092B">
        <w:rPr>
          <w:rFonts w:ascii="Arial" w:hAnsi="Arial" w:cs="Arial"/>
          <w:sz w:val="28"/>
          <w:szCs w:val="28"/>
        </w:rPr>
        <w:t xml:space="preserve"> za </w:t>
      </w:r>
      <w:r w:rsidR="000E3384" w:rsidRPr="00EE092B">
        <w:rPr>
          <w:rFonts w:ascii="Arial" w:hAnsi="Arial" w:cs="Arial"/>
          <w:sz w:val="28"/>
          <w:szCs w:val="28"/>
        </w:rPr>
        <w:t xml:space="preserve">dlouhodobě </w:t>
      </w:r>
      <w:r w:rsidR="00EA5E97" w:rsidRPr="00EE092B">
        <w:rPr>
          <w:rFonts w:ascii="Arial" w:hAnsi="Arial" w:cs="Arial"/>
          <w:sz w:val="28"/>
          <w:szCs w:val="28"/>
        </w:rPr>
        <w:t>nesprávně účtovan</w:t>
      </w:r>
      <w:r w:rsidR="0053094F" w:rsidRPr="00EE092B">
        <w:rPr>
          <w:rFonts w:ascii="Arial" w:hAnsi="Arial" w:cs="Arial"/>
          <w:sz w:val="28"/>
          <w:szCs w:val="28"/>
        </w:rPr>
        <w:t xml:space="preserve">ou velikost </w:t>
      </w:r>
      <w:r w:rsidR="00EA5E97" w:rsidRPr="00EE092B">
        <w:rPr>
          <w:rFonts w:ascii="Arial" w:hAnsi="Arial" w:cs="Arial"/>
          <w:sz w:val="28"/>
          <w:szCs w:val="28"/>
        </w:rPr>
        <w:t>jistič</w:t>
      </w:r>
      <w:r w:rsidR="0053094F" w:rsidRPr="00EE092B">
        <w:rPr>
          <w:rFonts w:ascii="Arial" w:hAnsi="Arial" w:cs="Arial"/>
          <w:sz w:val="28"/>
          <w:szCs w:val="28"/>
        </w:rPr>
        <w:t>e</w:t>
      </w:r>
      <w:r w:rsidR="00EA5E97" w:rsidRPr="00EE092B">
        <w:rPr>
          <w:rFonts w:ascii="Arial" w:hAnsi="Arial" w:cs="Arial"/>
          <w:sz w:val="28"/>
          <w:szCs w:val="28"/>
        </w:rPr>
        <w:t xml:space="preserve"> pro VO na Cikánce od dodavatel</w:t>
      </w:r>
      <w:r w:rsidR="0053094F" w:rsidRPr="00EE092B">
        <w:rPr>
          <w:rFonts w:ascii="Arial" w:hAnsi="Arial" w:cs="Arial"/>
          <w:sz w:val="28"/>
          <w:szCs w:val="28"/>
        </w:rPr>
        <w:t>ů</w:t>
      </w:r>
      <w:r w:rsidR="00EA5E97" w:rsidRPr="00EE092B">
        <w:rPr>
          <w:rFonts w:ascii="Arial" w:hAnsi="Arial" w:cs="Arial"/>
          <w:sz w:val="28"/>
          <w:szCs w:val="28"/>
        </w:rPr>
        <w:t xml:space="preserve"> Ampér Market a.s. </w:t>
      </w:r>
      <w:r w:rsidR="0053094F" w:rsidRPr="00EE092B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53094F" w:rsidRPr="00EE092B">
        <w:rPr>
          <w:rFonts w:ascii="Arial" w:hAnsi="Arial" w:cs="Arial"/>
          <w:sz w:val="28"/>
          <w:szCs w:val="28"/>
        </w:rPr>
        <w:t>Nano</w:t>
      </w:r>
      <w:proofErr w:type="spellEnd"/>
      <w:r w:rsidR="0053094F" w:rsidRPr="00EE0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094F" w:rsidRPr="00EE092B">
        <w:rPr>
          <w:rFonts w:ascii="Arial" w:hAnsi="Arial" w:cs="Arial"/>
          <w:sz w:val="28"/>
          <w:szCs w:val="28"/>
        </w:rPr>
        <w:t>Energies</w:t>
      </w:r>
      <w:proofErr w:type="spellEnd"/>
      <w:r w:rsidR="0053094F" w:rsidRPr="00EE092B">
        <w:rPr>
          <w:rFonts w:ascii="Arial" w:hAnsi="Arial" w:cs="Arial"/>
          <w:sz w:val="28"/>
          <w:szCs w:val="28"/>
        </w:rPr>
        <w:t xml:space="preserve"> a.s. </w:t>
      </w:r>
      <w:r w:rsidR="00EA5E97" w:rsidRPr="00EE092B">
        <w:rPr>
          <w:rFonts w:ascii="Arial" w:hAnsi="Arial" w:cs="Arial"/>
          <w:sz w:val="28"/>
          <w:szCs w:val="28"/>
        </w:rPr>
        <w:t xml:space="preserve">ve výši </w:t>
      </w:r>
      <w:r w:rsidR="0053094F" w:rsidRPr="00EE092B">
        <w:rPr>
          <w:rFonts w:ascii="Arial" w:hAnsi="Arial" w:cs="Arial"/>
          <w:sz w:val="28"/>
          <w:szCs w:val="28"/>
        </w:rPr>
        <w:t>3</w:t>
      </w:r>
      <w:r w:rsidR="007E000A" w:rsidRPr="00EE092B">
        <w:rPr>
          <w:rFonts w:ascii="Arial" w:hAnsi="Arial" w:cs="Arial"/>
          <w:sz w:val="28"/>
          <w:szCs w:val="28"/>
        </w:rPr>
        <w:t>7</w:t>
      </w:r>
      <w:r w:rsidR="00EA5E97" w:rsidRPr="00EE092B">
        <w:rPr>
          <w:rFonts w:ascii="Arial" w:hAnsi="Arial" w:cs="Arial"/>
          <w:sz w:val="28"/>
          <w:szCs w:val="28"/>
        </w:rPr>
        <w:t>.</w:t>
      </w:r>
      <w:r w:rsidR="007E000A" w:rsidRPr="00EE092B">
        <w:rPr>
          <w:rFonts w:ascii="Arial" w:hAnsi="Arial" w:cs="Arial"/>
          <w:sz w:val="28"/>
          <w:szCs w:val="28"/>
        </w:rPr>
        <w:t>648</w:t>
      </w:r>
      <w:r w:rsidR="00EA5E97" w:rsidRPr="00EE092B">
        <w:rPr>
          <w:rFonts w:ascii="Arial" w:hAnsi="Arial" w:cs="Arial"/>
          <w:sz w:val="28"/>
          <w:szCs w:val="28"/>
        </w:rPr>
        <w:t xml:space="preserve">,-Kč. </w:t>
      </w:r>
    </w:p>
    <w:p w:rsidR="00F035A6" w:rsidRPr="00EE092B" w:rsidRDefault="00E77336" w:rsidP="002A1559">
      <w:pPr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9</w:t>
      </w:r>
      <w:r w:rsidR="000E3384" w:rsidRPr="00EE092B">
        <w:rPr>
          <w:rFonts w:ascii="Arial" w:hAnsi="Arial" w:cs="Arial"/>
          <w:b/>
          <w:sz w:val="28"/>
          <w:szCs w:val="28"/>
        </w:rPr>
        <w:t>.)</w:t>
      </w:r>
      <w:r w:rsidR="000E3384" w:rsidRPr="00EE092B">
        <w:rPr>
          <w:rFonts w:ascii="Arial" w:hAnsi="Arial" w:cs="Arial"/>
          <w:sz w:val="28"/>
          <w:szCs w:val="28"/>
        </w:rPr>
        <w:t xml:space="preserve"> ZO</w:t>
      </w:r>
      <w:r w:rsidR="002A1559" w:rsidRPr="00EE092B">
        <w:rPr>
          <w:rFonts w:ascii="Arial" w:hAnsi="Arial" w:cs="Arial"/>
          <w:sz w:val="28"/>
          <w:szCs w:val="28"/>
        </w:rPr>
        <w:t xml:space="preserve"> schválilo objednávku Agroprojekc</w:t>
      </w:r>
      <w:r w:rsidR="002163C6" w:rsidRPr="00EE092B">
        <w:rPr>
          <w:rFonts w:ascii="Arial" w:hAnsi="Arial" w:cs="Arial"/>
          <w:sz w:val="28"/>
          <w:szCs w:val="28"/>
        </w:rPr>
        <w:t>e</w:t>
      </w:r>
      <w:r w:rsidR="002A1559" w:rsidRPr="00EE092B">
        <w:rPr>
          <w:rFonts w:ascii="Arial" w:hAnsi="Arial" w:cs="Arial"/>
          <w:sz w:val="28"/>
          <w:szCs w:val="28"/>
        </w:rPr>
        <w:t xml:space="preserve"> Litomyšl na kompletní projektovou dokumentaci + </w:t>
      </w:r>
      <w:proofErr w:type="spellStart"/>
      <w:r w:rsidR="002A1559" w:rsidRPr="00EE092B">
        <w:rPr>
          <w:rFonts w:ascii="Arial" w:hAnsi="Arial" w:cs="Arial"/>
          <w:sz w:val="28"/>
          <w:szCs w:val="28"/>
        </w:rPr>
        <w:t>inženýring</w:t>
      </w:r>
      <w:proofErr w:type="spellEnd"/>
      <w:r w:rsidR="002A1559" w:rsidRPr="00EE092B">
        <w:rPr>
          <w:rFonts w:ascii="Arial" w:hAnsi="Arial" w:cs="Arial"/>
          <w:sz w:val="28"/>
          <w:szCs w:val="28"/>
        </w:rPr>
        <w:t xml:space="preserve"> + pasport nádrže k odbahnění </w:t>
      </w:r>
      <w:proofErr w:type="spellStart"/>
      <w:r w:rsidR="002A1559" w:rsidRPr="00EE092B">
        <w:rPr>
          <w:rFonts w:ascii="Arial" w:hAnsi="Arial" w:cs="Arial"/>
          <w:sz w:val="28"/>
          <w:szCs w:val="28"/>
        </w:rPr>
        <w:t>stružineckého</w:t>
      </w:r>
      <w:proofErr w:type="spellEnd"/>
      <w:r w:rsidR="002A1559" w:rsidRPr="00EE092B">
        <w:rPr>
          <w:rFonts w:ascii="Arial" w:hAnsi="Arial" w:cs="Arial"/>
          <w:sz w:val="28"/>
          <w:szCs w:val="28"/>
        </w:rPr>
        <w:t xml:space="preserve"> rybníka na úkor vodní plochy ve výši 83.490,-Kč</w:t>
      </w:r>
      <w:r w:rsidR="005F4CE2" w:rsidRPr="00EE092B">
        <w:rPr>
          <w:rFonts w:ascii="Arial" w:hAnsi="Arial" w:cs="Arial"/>
          <w:sz w:val="28"/>
          <w:szCs w:val="28"/>
        </w:rPr>
        <w:t xml:space="preserve"> vč. DPH</w:t>
      </w:r>
      <w:r w:rsidR="002A1559" w:rsidRPr="00EE092B">
        <w:rPr>
          <w:rFonts w:ascii="Arial" w:hAnsi="Arial" w:cs="Arial"/>
          <w:sz w:val="28"/>
          <w:szCs w:val="28"/>
        </w:rPr>
        <w:t xml:space="preserve"> s termínem dodání </w:t>
      </w:r>
      <w:r w:rsidR="007E000A" w:rsidRPr="00EE092B">
        <w:rPr>
          <w:rFonts w:ascii="Arial" w:hAnsi="Arial" w:cs="Arial"/>
          <w:sz w:val="28"/>
          <w:szCs w:val="28"/>
        </w:rPr>
        <w:t xml:space="preserve">do </w:t>
      </w:r>
      <w:r w:rsidR="002A1559" w:rsidRPr="00EE092B">
        <w:rPr>
          <w:rFonts w:ascii="Arial" w:hAnsi="Arial" w:cs="Arial"/>
          <w:sz w:val="28"/>
          <w:szCs w:val="28"/>
        </w:rPr>
        <w:t>12/2017</w:t>
      </w:r>
    </w:p>
    <w:p w:rsidR="002A1559" w:rsidRPr="00EE092B" w:rsidRDefault="00E77336" w:rsidP="002A1559">
      <w:pPr>
        <w:spacing w:after="0"/>
        <w:rPr>
          <w:rFonts w:ascii="Arial" w:hAnsi="Arial" w:cs="Arial"/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10</w:t>
      </w:r>
      <w:r w:rsidR="002A1559" w:rsidRPr="00EE092B">
        <w:rPr>
          <w:rFonts w:ascii="Arial" w:hAnsi="Arial" w:cs="Arial"/>
          <w:b/>
          <w:sz w:val="28"/>
          <w:szCs w:val="28"/>
        </w:rPr>
        <w:t>.)</w:t>
      </w:r>
      <w:r w:rsidR="002A1559" w:rsidRPr="00EE092B">
        <w:rPr>
          <w:rFonts w:ascii="Arial" w:hAnsi="Arial" w:cs="Arial"/>
          <w:sz w:val="28"/>
          <w:szCs w:val="28"/>
        </w:rPr>
        <w:t xml:space="preserve"> ZO bylo seznámeno se zadáním </w:t>
      </w:r>
      <w:r w:rsidR="005F4CE2" w:rsidRPr="00EE092B">
        <w:rPr>
          <w:rFonts w:ascii="Arial" w:hAnsi="Arial" w:cs="Arial"/>
          <w:sz w:val="28"/>
          <w:szCs w:val="28"/>
        </w:rPr>
        <w:t xml:space="preserve">geodet. </w:t>
      </w:r>
      <w:r w:rsidR="002A1559" w:rsidRPr="00EE092B">
        <w:rPr>
          <w:rFonts w:ascii="Arial" w:hAnsi="Arial" w:cs="Arial"/>
          <w:sz w:val="28"/>
          <w:szCs w:val="28"/>
        </w:rPr>
        <w:t xml:space="preserve">zaměření nového průběhu </w:t>
      </w:r>
      <w:r w:rsidR="005F4CE2" w:rsidRPr="00EE092B">
        <w:rPr>
          <w:rFonts w:ascii="Arial" w:hAnsi="Arial" w:cs="Arial"/>
          <w:snapToGrid w:val="0"/>
          <w:sz w:val="28"/>
          <w:szCs w:val="28"/>
        </w:rPr>
        <w:t xml:space="preserve">obnovené části cesty </w:t>
      </w:r>
      <w:proofErr w:type="spellStart"/>
      <w:proofErr w:type="gramStart"/>
      <w:r w:rsidR="005F4CE2" w:rsidRPr="00EE092B">
        <w:rPr>
          <w:rFonts w:ascii="Arial" w:hAnsi="Arial" w:cs="Arial"/>
          <w:snapToGrid w:val="0"/>
          <w:sz w:val="28"/>
          <w:szCs w:val="28"/>
        </w:rPr>
        <w:t>p.č</w:t>
      </w:r>
      <w:proofErr w:type="spellEnd"/>
      <w:r w:rsidR="005F4CE2" w:rsidRPr="00EE092B">
        <w:rPr>
          <w:rFonts w:ascii="Arial" w:hAnsi="Arial" w:cs="Arial"/>
          <w:snapToGrid w:val="0"/>
          <w:sz w:val="28"/>
          <w:szCs w:val="28"/>
        </w:rPr>
        <w:t>.</w:t>
      </w:r>
      <w:proofErr w:type="gramEnd"/>
      <w:r w:rsidR="005F4CE2" w:rsidRPr="00EE092B">
        <w:rPr>
          <w:rFonts w:ascii="Arial" w:hAnsi="Arial" w:cs="Arial"/>
          <w:snapToGrid w:val="0"/>
          <w:sz w:val="28"/>
          <w:szCs w:val="28"/>
        </w:rPr>
        <w:t xml:space="preserve"> 926/1 k č.p. 18 a 17 v Tuhani jako prvního kroku k budoucí směně pozemků mezi obcí a současným vlastníkem p. St. Císařem</w:t>
      </w:r>
      <w:r w:rsidR="002A1559" w:rsidRPr="00EE092B">
        <w:rPr>
          <w:rFonts w:ascii="Arial" w:hAnsi="Arial" w:cs="Arial"/>
          <w:sz w:val="28"/>
          <w:szCs w:val="28"/>
        </w:rPr>
        <w:t xml:space="preserve"> </w:t>
      </w:r>
    </w:p>
    <w:p w:rsidR="002A1559" w:rsidRPr="00EE092B" w:rsidRDefault="00C7209A" w:rsidP="00C7209A">
      <w:pPr>
        <w:spacing w:after="0"/>
        <w:rPr>
          <w:sz w:val="28"/>
          <w:szCs w:val="28"/>
        </w:rPr>
      </w:pPr>
      <w:r w:rsidRPr="00EE092B">
        <w:rPr>
          <w:rFonts w:ascii="Arial" w:hAnsi="Arial" w:cs="Arial"/>
          <w:b/>
          <w:sz w:val="28"/>
          <w:szCs w:val="28"/>
        </w:rPr>
        <w:t>1</w:t>
      </w:r>
      <w:r w:rsidR="00E77336" w:rsidRPr="00EE092B">
        <w:rPr>
          <w:rFonts w:ascii="Arial" w:hAnsi="Arial" w:cs="Arial"/>
          <w:b/>
          <w:sz w:val="28"/>
          <w:szCs w:val="28"/>
        </w:rPr>
        <w:t>1</w:t>
      </w:r>
      <w:r w:rsidR="005F4CE2" w:rsidRPr="00EE092B">
        <w:rPr>
          <w:rFonts w:ascii="Arial" w:hAnsi="Arial" w:cs="Arial"/>
          <w:b/>
          <w:sz w:val="28"/>
          <w:szCs w:val="28"/>
        </w:rPr>
        <w:t>.)</w:t>
      </w:r>
      <w:r w:rsidR="005F4CE2" w:rsidRPr="00EE092B">
        <w:rPr>
          <w:rFonts w:ascii="Arial" w:hAnsi="Arial" w:cs="Arial"/>
          <w:sz w:val="28"/>
          <w:szCs w:val="28"/>
        </w:rPr>
        <w:t xml:space="preserve"> ZO bylo informováno o </w:t>
      </w:r>
      <w:r w:rsidR="00E4174F" w:rsidRPr="00EE092B">
        <w:rPr>
          <w:rFonts w:ascii="Arial" w:hAnsi="Arial" w:cs="Arial"/>
          <w:sz w:val="28"/>
          <w:szCs w:val="28"/>
        </w:rPr>
        <w:t>zatím</w:t>
      </w:r>
      <w:r w:rsidR="005F4CE2" w:rsidRPr="00EE092B">
        <w:rPr>
          <w:rFonts w:ascii="Arial" w:hAnsi="Arial" w:cs="Arial"/>
          <w:sz w:val="28"/>
          <w:szCs w:val="28"/>
        </w:rPr>
        <w:t xml:space="preserve"> neúspěšném pokusu </w:t>
      </w:r>
      <w:r w:rsidR="00E4174F" w:rsidRPr="00EE092B">
        <w:rPr>
          <w:rFonts w:ascii="Arial" w:hAnsi="Arial" w:cs="Arial"/>
          <w:sz w:val="28"/>
          <w:szCs w:val="28"/>
        </w:rPr>
        <w:t xml:space="preserve">„hledače“ </w:t>
      </w:r>
      <w:r w:rsidR="005F4CE2" w:rsidRPr="00EE092B">
        <w:rPr>
          <w:rFonts w:ascii="Arial" w:hAnsi="Arial" w:cs="Arial"/>
          <w:sz w:val="28"/>
          <w:szCs w:val="28"/>
        </w:rPr>
        <w:t xml:space="preserve">p. Vídeňského o odhalení úniku vody z pohořského vodovodu </w:t>
      </w:r>
    </w:p>
    <w:sectPr w:rsidR="002A1559" w:rsidRPr="00EE092B" w:rsidSect="002163C6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27"/>
    <w:rsid w:val="000C7ECF"/>
    <w:rsid w:val="000E1C04"/>
    <w:rsid w:val="000E3384"/>
    <w:rsid w:val="00174C7D"/>
    <w:rsid w:val="002163C6"/>
    <w:rsid w:val="00260A58"/>
    <w:rsid w:val="002A1559"/>
    <w:rsid w:val="0032507C"/>
    <w:rsid w:val="003633CB"/>
    <w:rsid w:val="003957B6"/>
    <w:rsid w:val="00434650"/>
    <w:rsid w:val="004910CC"/>
    <w:rsid w:val="0053094F"/>
    <w:rsid w:val="005F4CE2"/>
    <w:rsid w:val="005F7B26"/>
    <w:rsid w:val="00644330"/>
    <w:rsid w:val="00722079"/>
    <w:rsid w:val="00797D39"/>
    <w:rsid w:val="007E000A"/>
    <w:rsid w:val="0080405B"/>
    <w:rsid w:val="008B38EB"/>
    <w:rsid w:val="00B76223"/>
    <w:rsid w:val="00C33DB1"/>
    <w:rsid w:val="00C7209A"/>
    <w:rsid w:val="00C97627"/>
    <w:rsid w:val="00D37084"/>
    <w:rsid w:val="00E4174F"/>
    <w:rsid w:val="00E77336"/>
    <w:rsid w:val="00EA5E97"/>
    <w:rsid w:val="00EC1E27"/>
    <w:rsid w:val="00EE092B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7A0F-2039-4C6D-AC0C-C2F1BB7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6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7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10</cp:revision>
  <cp:lastPrinted>2017-09-11T10:50:00Z</cp:lastPrinted>
  <dcterms:created xsi:type="dcterms:W3CDTF">2017-09-11T07:23:00Z</dcterms:created>
  <dcterms:modified xsi:type="dcterms:W3CDTF">2017-09-15T05:27:00Z</dcterms:modified>
</cp:coreProperties>
</file>