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2F" w:rsidRPr="00D628B3" w:rsidRDefault="008C6B2F" w:rsidP="008C6B2F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15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12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7</w:t>
      </w:r>
    </w:p>
    <w:p w:rsidR="008C6B2F" w:rsidRPr="00B26DA4" w:rsidRDefault="008C6B2F" w:rsidP="008C6B2F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B26DA4">
        <w:rPr>
          <w:rFonts w:ascii="Arial" w:hAnsi="Arial" w:cs="Arial"/>
          <w:sz w:val="24"/>
          <w:szCs w:val="28"/>
        </w:rPr>
        <w:t xml:space="preserve">Přítomni: Klikar, Vágenknechtová Těhníková, Vávra, Paličová, Hendrych, Tůma           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1.)</w:t>
      </w:r>
      <w:r w:rsidRPr="004D5B8D">
        <w:rPr>
          <w:rFonts w:ascii="Arial" w:hAnsi="Arial" w:cs="Arial"/>
          <w:sz w:val="27"/>
          <w:szCs w:val="27"/>
        </w:rPr>
        <w:t xml:space="preserve"> ZO projednalo došlé faktury od posledního zasedání (vč. DPH): náklady na podzimní kontejnery a SD (7,54 t VO odpadu) = 16.820,-Kč, likvidace „N“ odpadů ze SD za 2. pololetí 2017 = 2.941,-Kč, hledač poruch vodovodu + polohopis vodovodu Pohoří = 5.000,-Kč, zbudování DČOV se vsakovacím objektem pro </w:t>
      </w:r>
      <w:proofErr w:type="gramStart"/>
      <w:r w:rsidRPr="004D5B8D">
        <w:rPr>
          <w:rFonts w:ascii="Arial" w:hAnsi="Arial" w:cs="Arial"/>
          <w:sz w:val="27"/>
          <w:szCs w:val="27"/>
        </w:rPr>
        <w:t>č.p.</w:t>
      </w:r>
      <w:proofErr w:type="gramEnd"/>
      <w:r w:rsidRPr="004D5B8D">
        <w:rPr>
          <w:rFonts w:ascii="Arial" w:hAnsi="Arial" w:cs="Arial"/>
          <w:sz w:val="27"/>
          <w:szCs w:val="27"/>
        </w:rPr>
        <w:t xml:space="preserve"> 22 na Pohoří včetně zrušení stávajícího septiku a nové přepojení splaškových vod dle podmínek vodoprávního úřadu + položení vodovodní přípojky do areálu letního parketu = 461.410,-Kč, (381.330,-Kč bez DPH), spoluúčast na řešení odvodu dešťových vod od č.p. 22 na Pohoří = 33.880,-Kč,  TDI na přístavbě TV </w:t>
      </w:r>
      <w:r w:rsidR="00571DC2" w:rsidRPr="004D5B8D">
        <w:rPr>
          <w:rFonts w:ascii="Arial" w:hAnsi="Arial" w:cs="Arial"/>
          <w:sz w:val="27"/>
          <w:szCs w:val="27"/>
        </w:rPr>
        <w:t xml:space="preserve">(11/2017) </w:t>
      </w:r>
      <w:r w:rsidRPr="004D5B8D">
        <w:rPr>
          <w:rFonts w:ascii="Arial" w:hAnsi="Arial" w:cs="Arial"/>
          <w:sz w:val="27"/>
          <w:szCs w:val="27"/>
        </w:rPr>
        <w:t xml:space="preserve">= 10.000,-Kč, posypový materiál na </w:t>
      </w:r>
      <w:proofErr w:type="spellStart"/>
      <w:r w:rsidRPr="004D5B8D">
        <w:rPr>
          <w:rFonts w:ascii="Arial" w:hAnsi="Arial" w:cs="Arial"/>
          <w:sz w:val="27"/>
          <w:szCs w:val="27"/>
        </w:rPr>
        <w:t>Bezděčín</w:t>
      </w:r>
      <w:proofErr w:type="spellEnd"/>
      <w:r w:rsidRPr="004D5B8D">
        <w:rPr>
          <w:rFonts w:ascii="Arial" w:hAnsi="Arial" w:cs="Arial"/>
          <w:sz w:val="27"/>
          <w:szCs w:val="27"/>
        </w:rPr>
        <w:t xml:space="preserve"> = 2.766,-Kč, nákup nových LED svítidel (Strukart + </w:t>
      </w:r>
      <w:proofErr w:type="spellStart"/>
      <w:r w:rsidRPr="004D5B8D">
        <w:rPr>
          <w:rFonts w:ascii="Arial" w:hAnsi="Arial" w:cs="Arial"/>
          <w:sz w:val="27"/>
          <w:szCs w:val="27"/>
        </w:rPr>
        <w:t>odb</w:t>
      </w:r>
      <w:proofErr w:type="spellEnd"/>
      <w:r w:rsidRPr="004D5B8D">
        <w:rPr>
          <w:rFonts w:ascii="Arial" w:hAnsi="Arial" w:cs="Arial"/>
          <w:sz w:val="27"/>
          <w:szCs w:val="27"/>
        </w:rPr>
        <w:t>. na Hůrku) = 15.444,-Kč, oprava pomníku N. Sokolova</w:t>
      </w:r>
      <w:r w:rsidR="00571DC2" w:rsidRPr="004D5B8D">
        <w:rPr>
          <w:rFonts w:ascii="Arial" w:hAnsi="Arial" w:cs="Arial"/>
          <w:sz w:val="27"/>
          <w:szCs w:val="27"/>
        </w:rPr>
        <w:t xml:space="preserve"> </w:t>
      </w:r>
      <w:r w:rsidRPr="004D5B8D">
        <w:rPr>
          <w:rFonts w:ascii="Arial" w:hAnsi="Arial" w:cs="Arial"/>
          <w:sz w:val="27"/>
          <w:szCs w:val="27"/>
        </w:rPr>
        <w:t xml:space="preserve"> = 2.500,-Kč, geodet. zaměření </w:t>
      </w:r>
      <w:r w:rsidR="00280118" w:rsidRPr="004D5B8D">
        <w:rPr>
          <w:rFonts w:ascii="Arial" w:hAnsi="Arial" w:cs="Arial"/>
          <w:sz w:val="27"/>
          <w:szCs w:val="27"/>
        </w:rPr>
        <w:t xml:space="preserve">nového </w:t>
      </w:r>
      <w:r w:rsidRPr="004D5B8D">
        <w:rPr>
          <w:rFonts w:ascii="Arial" w:hAnsi="Arial" w:cs="Arial"/>
          <w:sz w:val="27"/>
          <w:szCs w:val="27"/>
        </w:rPr>
        <w:t>mostk</w:t>
      </w:r>
      <w:r w:rsidR="00280118" w:rsidRPr="004D5B8D">
        <w:rPr>
          <w:rFonts w:ascii="Arial" w:hAnsi="Arial" w:cs="Arial"/>
          <w:sz w:val="27"/>
          <w:szCs w:val="27"/>
        </w:rPr>
        <w:t>u pod Zeleným hájem</w:t>
      </w:r>
      <w:r w:rsidRPr="004D5B8D">
        <w:rPr>
          <w:rFonts w:ascii="Arial" w:hAnsi="Arial" w:cs="Arial"/>
          <w:sz w:val="27"/>
          <w:szCs w:val="27"/>
        </w:rPr>
        <w:t xml:space="preserve"> = 3.000,-Kč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2.)</w:t>
      </w:r>
      <w:r w:rsidRPr="004D5B8D">
        <w:rPr>
          <w:rFonts w:ascii="Arial" w:hAnsi="Arial" w:cs="Arial"/>
          <w:sz w:val="27"/>
          <w:szCs w:val="27"/>
        </w:rPr>
        <w:t xml:space="preserve"> ZO bylo seznámeno s termínem předání stavby Přístavba tělocvičny dne </w:t>
      </w:r>
      <w:proofErr w:type="gramStart"/>
      <w:r w:rsidRPr="004D5B8D">
        <w:rPr>
          <w:rFonts w:ascii="Arial" w:hAnsi="Arial" w:cs="Arial"/>
          <w:sz w:val="27"/>
          <w:szCs w:val="27"/>
        </w:rPr>
        <w:t>20.12. 2017</w:t>
      </w:r>
      <w:proofErr w:type="gramEnd"/>
      <w:r w:rsidRPr="004D5B8D">
        <w:rPr>
          <w:rFonts w:ascii="Arial" w:hAnsi="Arial" w:cs="Arial"/>
          <w:sz w:val="27"/>
          <w:szCs w:val="27"/>
        </w:rPr>
        <w:t xml:space="preserve"> s několika nedodělky zapříčiněné zimním počasím (terénní úpravy u vstupu, zámková dlažba od silnice), které fy. </w:t>
      </w:r>
      <w:proofErr w:type="spellStart"/>
      <w:r w:rsidRPr="004D5B8D">
        <w:rPr>
          <w:rFonts w:ascii="Arial" w:hAnsi="Arial" w:cs="Arial"/>
          <w:sz w:val="27"/>
          <w:szCs w:val="27"/>
        </w:rPr>
        <w:t>Staving</w:t>
      </w:r>
      <w:proofErr w:type="spellEnd"/>
      <w:r w:rsidRPr="004D5B8D">
        <w:rPr>
          <w:rFonts w:ascii="Arial" w:hAnsi="Arial" w:cs="Arial"/>
          <w:sz w:val="27"/>
          <w:szCs w:val="27"/>
        </w:rPr>
        <w:t xml:space="preserve"> protokolárně dodělá na jaře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3.)</w:t>
      </w:r>
      <w:r w:rsidRPr="004D5B8D">
        <w:rPr>
          <w:rFonts w:ascii="Arial" w:hAnsi="Arial" w:cs="Arial"/>
          <w:sz w:val="27"/>
          <w:szCs w:val="27"/>
        </w:rPr>
        <w:t xml:space="preserve"> ZO po projednání schválilo nabídku podlaháře p. A. </w:t>
      </w:r>
      <w:proofErr w:type="spellStart"/>
      <w:r w:rsidRPr="004D5B8D">
        <w:rPr>
          <w:rFonts w:ascii="Arial" w:hAnsi="Arial" w:cs="Arial"/>
          <w:sz w:val="27"/>
          <w:szCs w:val="27"/>
        </w:rPr>
        <w:t>Zimoly</w:t>
      </w:r>
      <w:proofErr w:type="spellEnd"/>
      <w:r w:rsidRPr="004D5B8D">
        <w:rPr>
          <w:rFonts w:ascii="Arial" w:hAnsi="Arial" w:cs="Arial"/>
          <w:sz w:val="27"/>
          <w:szCs w:val="27"/>
        </w:rPr>
        <w:t xml:space="preserve"> na doplnění parket a jejich renovaci po stavbě = 57.339,-Kč </w:t>
      </w:r>
      <w:proofErr w:type="spellStart"/>
      <w:r w:rsidRPr="004D5B8D">
        <w:rPr>
          <w:rFonts w:ascii="Arial" w:hAnsi="Arial" w:cs="Arial"/>
          <w:sz w:val="27"/>
          <w:szCs w:val="27"/>
        </w:rPr>
        <w:t>vč</w:t>
      </w:r>
      <w:proofErr w:type="spellEnd"/>
      <w:r w:rsidRPr="004D5B8D">
        <w:rPr>
          <w:rFonts w:ascii="Arial" w:hAnsi="Arial" w:cs="Arial"/>
          <w:sz w:val="27"/>
          <w:szCs w:val="27"/>
        </w:rPr>
        <w:t xml:space="preserve"> DPH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4.)</w:t>
      </w:r>
      <w:r w:rsidRPr="004D5B8D">
        <w:rPr>
          <w:rFonts w:ascii="Arial" w:hAnsi="Arial" w:cs="Arial"/>
          <w:sz w:val="27"/>
          <w:szCs w:val="27"/>
        </w:rPr>
        <w:t xml:space="preserve"> ZO schválilo předběžné rozpočtové opatření pro rozpočtové změny za období mezi 1</w:t>
      </w:r>
      <w:r w:rsidR="000A0E8A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Pr="004D5B8D">
        <w:rPr>
          <w:rFonts w:ascii="Arial" w:hAnsi="Arial" w:cs="Arial"/>
          <w:sz w:val="27"/>
          <w:szCs w:val="27"/>
        </w:rPr>
        <w:t xml:space="preserve">.12. </w:t>
      </w:r>
      <w:proofErr w:type="gramStart"/>
      <w:r w:rsidRPr="004D5B8D">
        <w:rPr>
          <w:rFonts w:ascii="Arial" w:hAnsi="Arial" w:cs="Arial"/>
          <w:sz w:val="27"/>
          <w:szCs w:val="27"/>
        </w:rPr>
        <w:t>až</w:t>
      </w:r>
      <w:proofErr w:type="gramEnd"/>
      <w:r w:rsidRPr="004D5B8D">
        <w:rPr>
          <w:rFonts w:ascii="Arial" w:hAnsi="Arial" w:cs="Arial"/>
          <w:sz w:val="27"/>
          <w:szCs w:val="27"/>
        </w:rPr>
        <w:t xml:space="preserve"> 31.12. 2017 ve vyjmenovaných případech, jimiž dochází ke změně závazných ukazatelů rozpočtu obce. Konkrétní vyčíslené změny budou předloženy ZO na prvním zasedání roku 2018 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5.)</w:t>
      </w:r>
      <w:r w:rsidRPr="004D5B8D">
        <w:rPr>
          <w:rFonts w:ascii="Arial" w:hAnsi="Arial" w:cs="Arial"/>
          <w:sz w:val="27"/>
          <w:szCs w:val="27"/>
        </w:rPr>
        <w:t xml:space="preserve"> ZO schválilo rozpočtové provizorium pro hospodaření obce na začátek příštího roku do doby schválení rozpočtu ve výši max. 1/12 skutečných výdajů roku 2017 měsíčně s výjimkou úhrady očekávaných nákladů na rekonstrukci parketové podlahy v sále obecní tělocvičny (p. </w:t>
      </w:r>
      <w:proofErr w:type="spellStart"/>
      <w:r w:rsidRPr="004D5B8D">
        <w:rPr>
          <w:rFonts w:ascii="Arial" w:hAnsi="Arial" w:cs="Arial"/>
          <w:sz w:val="27"/>
          <w:szCs w:val="27"/>
        </w:rPr>
        <w:t>Zimola</w:t>
      </w:r>
      <w:proofErr w:type="spellEnd"/>
      <w:r w:rsidRPr="004D5B8D">
        <w:rPr>
          <w:rFonts w:ascii="Arial" w:hAnsi="Arial" w:cs="Arial"/>
          <w:sz w:val="27"/>
          <w:szCs w:val="27"/>
        </w:rPr>
        <w:t>), obecního bytu v </w:t>
      </w:r>
      <w:proofErr w:type="gramStart"/>
      <w:r w:rsidRPr="004D5B8D">
        <w:rPr>
          <w:rFonts w:ascii="Arial" w:hAnsi="Arial" w:cs="Arial"/>
          <w:sz w:val="27"/>
          <w:szCs w:val="27"/>
        </w:rPr>
        <w:t>č.p.</w:t>
      </w:r>
      <w:proofErr w:type="gramEnd"/>
      <w:r w:rsidRPr="004D5B8D">
        <w:rPr>
          <w:rFonts w:ascii="Arial" w:hAnsi="Arial" w:cs="Arial"/>
          <w:sz w:val="27"/>
          <w:szCs w:val="27"/>
        </w:rPr>
        <w:t xml:space="preserve"> 178 ve Stružinci před jeho dalším pronájmem a opravy VO (Rydval elektro) po vichřici </w:t>
      </w:r>
      <w:proofErr w:type="spellStart"/>
      <w:r w:rsidRPr="004D5B8D">
        <w:rPr>
          <w:rFonts w:ascii="Arial" w:hAnsi="Arial" w:cs="Arial"/>
          <w:sz w:val="27"/>
          <w:szCs w:val="27"/>
        </w:rPr>
        <w:t>Herward</w:t>
      </w:r>
      <w:proofErr w:type="spellEnd"/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6.)</w:t>
      </w:r>
      <w:r w:rsidRPr="004D5B8D">
        <w:rPr>
          <w:rFonts w:ascii="Arial" w:hAnsi="Arial" w:cs="Arial"/>
          <w:sz w:val="27"/>
          <w:szCs w:val="27"/>
        </w:rPr>
        <w:t xml:space="preserve"> ZO po projednání schválilo Střednědobý výhled rozpočtu</w:t>
      </w:r>
      <w:r w:rsidRPr="004D5B8D">
        <w:rPr>
          <w:rFonts w:ascii="Arial" w:hAnsi="Arial" w:cs="Arial"/>
          <w:b/>
          <w:sz w:val="27"/>
          <w:szCs w:val="27"/>
        </w:rPr>
        <w:t xml:space="preserve"> </w:t>
      </w:r>
      <w:r w:rsidRPr="004D5B8D">
        <w:rPr>
          <w:rFonts w:ascii="Arial" w:hAnsi="Arial" w:cs="Arial"/>
          <w:sz w:val="27"/>
          <w:szCs w:val="27"/>
        </w:rPr>
        <w:t>obce</w:t>
      </w:r>
      <w:r w:rsidRPr="004D5B8D">
        <w:rPr>
          <w:rFonts w:ascii="Arial" w:hAnsi="Arial" w:cs="Arial"/>
          <w:b/>
          <w:sz w:val="27"/>
          <w:szCs w:val="27"/>
        </w:rPr>
        <w:t xml:space="preserve"> </w:t>
      </w:r>
      <w:r w:rsidRPr="004D5B8D">
        <w:rPr>
          <w:rFonts w:ascii="Arial" w:hAnsi="Arial" w:cs="Arial"/>
          <w:sz w:val="27"/>
          <w:szCs w:val="27"/>
        </w:rPr>
        <w:t xml:space="preserve">na období 2019 – 2021             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7.)</w:t>
      </w:r>
      <w:r w:rsidRPr="004D5B8D">
        <w:rPr>
          <w:rFonts w:ascii="Arial" w:hAnsi="Arial" w:cs="Arial"/>
          <w:sz w:val="27"/>
          <w:szCs w:val="27"/>
        </w:rPr>
        <w:t xml:space="preserve"> ZO sestavilo inventarizační komisi ve složení Vávra, Hendrych, Tůma k provedení inventarizace obecního majetku k </w:t>
      </w:r>
      <w:proofErr w:type="gramStart"/>
      <w:r w:rsidRPr="004D5B8D">
        <w:rPr>
          <w:rFonts w:ascii="Arial" w:hAnsi="Arial" w:cs="Arial"/>
          <w:sz w:val="27"/>
          <w:szCs w:val="27"/>
        </w:rPr>
        <w:t>31.12. 2017</w:t>
      </w:r>
      <w:proofErr w:type="gramEnd"/>
      <w:r w:rsidRPr="004D5B8D">
        <w:rPr>
          <w:rFonts w:ascii="Arial" w:hAnsi="Arial" w:cs="Arial"/>
          <w:sz w:val="27"/>
          <w:szCs w:val="27"/>
        </w:rPr>
        <w:t xml:space="preserve">                                                     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8.)</w:t>
      </w:r>
      <w:r w:rsidRPr="004D5B8D">
        <w:rPr>
          <w:rFonts w:ascii="Arial" w:hAnsi="Arial" w:cs="Arial"/>
          <w:sz w:val="27"/>
          <w:szCs w:val="27"/>
        </w:rPr>
        <w:t xml:space="preserve"> ZO schválilo Rozpočet naší příspěvkové organizace ZŠ a MŠ Stružinec dle zveřejněného Návrhu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9.)</w:t>
      </w:r>
      <w:r w:rsidRPr="004D5B8D">
        <w:rPr>
          <w:rFonts w:ascii="Arial" w:hAnsi="Arial" w:cs="Arial"/>
          <w:sz w:val="27"/>
          <w:szCs w:val="27"/>
        </w:rPr>
        <w:t xml:space="preserve"> ZO schválilo Střednědobý výhled rozpočtu naší ZŠ a MŠ na období 2018 - 2020           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10.)</w:t>
      </w:r>
      <w:r w:rsidRPr="004D5B8D">
        <w:rPr>
          <w:rFonts w:ascii="Arial" w:hAnsi="Arial" w:cs="Arial"/>
          <w:sz w:val="27"/>
          <w:szCs w:val="27"/>
        </w:rPr>
        <w:t xml:space="preserve"> ZO schválilo Dodatek k inventarizaci majetku školního zařízení ZŠ a MŠ, kterým se vyřazují poškozené a neupotřebitelné předměty v celkové účetní hodnotě - 28.707,-Kč a nově se zařazuje majetek v účetní hodnotě + 92.075,-Kč (nový nábytek do MŠ a ŠD)                                          </w:t>
      </w:r>
    </w:p>
    <w:p w:rsidR="008C6B2F" w:rsidRPr="004D5B8D" w:rsidRDefault="008C6B2F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11.)</w:t>
      </w:r>
      <w:r w:rsidRPr="004D5B8D">
        <w:rPr>
          <w:rFonts w:ascii="Arial" w:hAnsi="Arial" w:cs="Arial"/>
          <w:sz w:val="27"/>
          <w:szCs w:val="27"/>
        </w:rPr>
        <w:t xml:space="preserve"> ZO schválilo Shromážděním zástupců odsouhlasenou výši členských příspěvků na r. 2018 pro MR Pojizeří a MAS Brána do Českého ráje ve sloučené výši 35,-Kč/obyvatele</w:t>
      </w:r>
    </w:p>
    <w:p w:rsidR="00B26DA4" w:rsidRPr="004D5B8D" w:rsidRDefault="00B26DA4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12.)</w:t>
      </w:r>
      <w:r w:rsidRPr="004D5B8D">
        <w:rPr>
          <w:rFonts w:ascii="Arial" w:hAnsi="Arial" w:cs="Arial"/>
          <w:sz w:val="27"/>
          <w:szCs w:val="27"/>
        </w:rPr>
        <w:t xml:space="preserve"> ZO bylo seznámeno se Zprávou z dílčího přezkoumání hospodaření obce ze strany Libereckého kraje, z níž vyplývá, že nebyly zjištěny chyby a nedostatky                                 </w:t>
      </w:r>
    </w:p>
    <w:p w:rsidR="00B26DA4" w:rsidRPr="004D5B8D" w:rsidRDefault="00B26DA4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 xml:space="preserve">13.) </w:t>
      </w:r>
      <w:r w:rsidRPr="004D5B8D">
        <w:rPr>
          <w:rFonts w:ascii="Arial" w:hAnsi="Arial" w:cs="Arial"/>
          <w:sz w:val="27"/>
          <w:szCs w:val="27"/>
        </w:rPr>
        <w:t>ZO se rámcově shodlo na investičních prioritách pro sestavování rozpočtu 2018. Jednotlivě budou předmětem příštího zasedání</w:t>
      </w:r>
    </w:p>
    <w:p w:rsidR="00B26DA4" w:rsidRPr="004D5B8D" w:rsidRDefault="00B26DA4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14.)</w:t>
      </w:r>
      <w:r w:rsidRPr="004D5B8D">
        <w:rPr>
          <w:rFonts w:ascii="Arial" w:hAnsi="Arial" w:cs="Arial"/>
          <w:sz w:val="27"/>
          <w:szCs w:val="27"/>
        </w:rPr>
        <w:t xml:space="preserve"> ZO vzalo na vědomí nový Ceník svozové firmy SKS s.r.o., upravující ceny za odvoz a odstranění </w:t>
      </w:r>
      <w:r w:rsidR="004D5B8D">
        <w:rPr>
          <w:rFonts w:ascii="Arial" w:hAnsi="Arial" w:cs="Arial"/>
          <w:sz w:val="27"/>
          <w:szCs w:val="27"/>
        </w:rPr>
        <w:t>komunálního odpadu</w:t>
      </w:r>
      <w:r w:rsidRPr="004D5B8D">
        <w:rPr>
          <w:rFonts w:ascii="Arial" w:hAnsi="Arial" w:cs="Arial"/>
          <w:sz w:val="27"/>
          <w:szCs w:val="27"/>
        </w:rPr>
        <w:t xml:space="preserve"> z popelnic a vývoz kontejnerů s vytříděnými složkami</w:t>
      </w:r>
      <w:r w:rsidR="004D5B8D">
        <w:rPr>
          <w:rFonts w:ascii="Arial" w:hAnsi="Arial" w:cs="Arial"/>
          <w:sz w:val="27"/>
          <w:szCs w:val="27"/>
        </w:rPr>
        <w:t xml:space="preserve"> (sklo, papír, PET)</w:t>
      </w:r>
      <w:r w:rsidRPr="004D5B8D">
        <w:rPr>
          <w:rFonts w:ascii="Arial" w:hAnsi="Arial" w:cs="Arial"/>
          <w:sz w:val="27"/>
          <w:szCs w:val="27"/>
        </w:rPr>
        <w:t xml:space="preserve">, účinný od </w:t>
      </w:r>
      <w:proofErr w:type="gramStart"/>
      <w:r w:rsidRPr="004D5B8D">
        <w:rPr>
          <w:rFonts w:ascii="Arial" w:hAnsi="Arial" w:cs="Arial"/>
          <w:sz w:val="27"/>
          <w:szCs w:val="27"/>
        </w:rPr>
        <w:t>1.1.2018</w:t>
      </w:r>
      <w:proofErr w:type="gramEnd"/>
      <w:r w:rsidRPr="004D5B8D">
        <w:rPr>
          <w:rFonts w:ascii="Arial" w:hAnsi="Arial" w:cs="Arial"/>
          <w:sz w:val="27"/>
          <w:szCs w:val="27"/>
        </w:rPr>
        <w:t xml:space="preserve">. Na jeho základě dojde k navýšení ceny za pronájem popelnice na 140,-Kč/rok a úpravě ceny pro podnikatele, kteří jsou v likvidaci svých odpadů zapojeni smluvně do systému obce    </w:t>
      </w:r>
    </w:p>
    <w:p w:rsidR="00B26DA4" w:rsidRPr="004D5B8D" w:rsidRDefault="00B26DA4" w:rsidP="00B26DA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>15.)</w:t>
      </w:r>
      <w:r w:rsidRPr="004D5B8D">
        <w:rPr>
          <w:rFonts w:ascii="Arial" w:hAnsi="Arial" w:cs="Arial"/>
          <w:sz w:val="27"/>
          <w:szCs w:val="27"/>
        </w:rPr>
        <w:t xml:space="preserve"> ZO</w:t>
      </w:r>
      <w:r w:rsidRPr="004D5B8D">
        <w:rPr>
          <w:rFonts w:ascii="Arial" w:hAnsi="Arial" w:cs="Arial"/>
          <w:color w:val="1F497D"/>
          <w:sz w:val="27"/>
          <w:szCs w:val="27"/>
        </w:rPr>
        <w:t xml:space="preserve"> </w:t>
      </w:r>
      <w:r w:rsidRPr="004D5B8D">
        <w:rPr>
          <w:rFonts w:ascii="Arial" w:hAnsi="Arial" w:cs="Arial"/>
          <w:sz w:val="27"/>
          <w:szCs w:val="27"/>
        </w:rPr>
        <w:t>vzhledem na rozsah nutné rekonstrukce a její časovou náročnost odložilo rozhodnutí o budoucím obsazení uvolněného bytu v </w:t>
      </w:r>
      <w:proofErr w:type="gramStart"/>
      <w:r w:rsidRPr="004D5B8D">
        <w:rPr>
          <w:rFonts w:ascii="Arial" w:hAnsi="Arial" w:cs="Arial"/>
          <w:sz w:val="27"/>
          <w:szCs w:val="27"/>
        </w:rPr>
        <w:t>č.p.</w:t>
      </w:r>
      <w:proofErr w:type="gramEnd"/>
      <w:r w:rsidRPr="004D5B8D">
        <w:rPr>
          <w:rFonts w:ascii="Arial" w:hAnsi="Arial" w:cs="Arial"/>
          <w:sz w:val="27"/>
          <w:szCs w:val="27"/>
        </w:rPr>
        <w:t xml:space="preserve"> 178 na příští jednání                                                                    </w:t>
      </w:r>
    </w:p>
    <w:p w:rsidR="00F035A6" w:rsidRPr="004D5B8D" w:rsidRDefault="00B26DA4" w:rsidP="00B26DA4">
      <w:pPr>
        <w:spacing w:line="240" w:lineRule="auto"/>
        <w:rPr>
          <w:sz w:val="27"/>
          <w:szCs w:val="27"/>
        </w:rPr>
      </w:pPr>
      <w:r w:rsidRPr="004D5B8D">
        <w:rPr>
          <w:rFonts w:ascii="Arial" w:hAnsi="Arial" w:cs="Arial"/>
          <w:b/>
          <w:sz w:val="27"/>
          <w:szCs w:val="27"/>
        </w:rPr>
        <w:t xml:space="preserve">16.) </w:t>
      </w:r>
      <w:r w:rsidRPr="004D5B8D">
        <w:rPr>
          <w:rFonts w:ascii="Arial" w:hAnsi="Arial" w:cs="Arial"/>
          <w:sz w:val="27"/>
          <w:szCs w:val="27"/>
        </w:rPr>
        <w:t>ZO schválilo uzavření OÚ během vánočních svátků v úřední den 27.12. 2017</w:t>
      </w:r>
      <w:r w:rsidRPr="004D5B8D">
        <w:rPr>
          <w:rFonts w:asciiTheme="minorHAnsi" w:hAnsiTheme="minorHAnsi"/>
          <w:sz w:val="27"/>
          <w:szCs w:val="27"/>
        </w:rPr>
        <w:t xml:space="preserve"> </w:t>
      </w:r>
    </w:p>
    <w:sectPr w:rsidR="00F035A6" w:rsidRPr="004D5B8D" w:rsidSect="00B26DA4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2F"/>
    <w:rsid w:val="000A0E8A"/>
    <w:rsid w:val="00280118"/>
    <w:rsid w:val="00434650"/>
    <w:rsid w:val="004D5B8D"/>
    <w:rsid w:val="00571DC2"/>
    <w:rsid w:val="008A1E6D"/>
    <w:rsid w:val="008C6B2F"/>
    <w:rsid w:val="00B26DA4"/>
    <w:rsid w:val="00CC550B"/>
    <w:rsid w:val="00F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3C27C-CD4A-41F2-A7BC-FBBF28CF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B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E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4</cp:revision>
  <cp:lastPrinted>2017-12-18T13:47:00Z</cp:lastPrinted>
  <dcterms:created xsi:type="dcterms:W3CDTF">2017-12-18T12:54:00Z</dcterms:created>
  <dcterms:modified xsi:type="dcterms:W3CDTF">2017-12-19T07:05:00Z</dcterms:modified>
</cp:coreProperties>
</file>