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8E13E3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BB0216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BB0216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 2019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F77F63" w:rsidRDefault="00BB021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</w:t>
      </w:r>
      <w:r w:rsidR="00866E6B">
        <w:rPr>
          <w:rFonts w:ascii="Times New Roman" w:hAnsi="Times New Roman" w:cs="Times New Roman"/>
          <w:b/>
          <w:i/>
          <w:sz w:val="36"/>
          <w:szCs w:val="36"/>
        </w:rPr>
        <w:t xml:space="preserve"> Veřejnoprávní smlouvy města Semily o výkonu úkonů městské policie</w:t>
      </w:r>
    </w:p>
    <w:p w:rsidR="00F77F63" w:rsidRDefault="00BB021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Opravy obecních cest</w:t>
      </w:r>
    </w:p>
    <w:p w:rsidR="00BB0216" w:rsidRDefault="00BB021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Seznámení a schválení firmy na výměnu oken u č. p. 178</w:t>
      </w:r>
    </w:p>
    <w:p w:rsidR="00BB0216" w:rsidRDefault="00BB021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Informace o žádosti na dotace pro ZŠ a MŠ</w:t>
      </w:r>
    </w:p>
    <w:p w:rsidR="00A60AC2" w:rsidRDefault="000A395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Současná problematika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6913EE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BB0216">
        <w:rPr>
          <w:rFonts w:ascii="Times New Roman" w:hAnsi="Times New Roman" w:cs="Times New Roman"/>
          <w:b/>
          <w:i/>
          <w:sz w:val="20"/>
          <w:szCs w:val="20"/>
        </w:rPr>
        <w:t>11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BB0216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2019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43C06"/>
    <w:rsid w:val="000A3956"/>
    <w:rsid w:val="001612EB"/>
    <w:rsid w:val="001C20A3"/>
    <w:rsid w:val="001D4E83"/>
    <w:rsid w:val="0027276C"/>
    <w:rsid w:val="00434650"/>
    <w:rsid w:val="006913EE"/>
    <w:rsid w:val="0078079A"/>
    <w:rsid w:val="00866E6B"/>
    <w:rsid w:val="008E13E3"/>
    <w:rsid w:val="00996AA9"/>
    <w:rsid w:val="00A60AC2"/>
    <w:rsid w:val="00B73AE0"/>
    <w:rsid w:val="00BB0216"/>
    <w:rsid w:val="00C60B77"/>
    <w:rsid w:val="00D37540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EF61-1A3F-476E-8636-84053CF9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19</cp:revision>
  <cp:lastPrinted>2019-02-06T08:12:00Z</cp:lastPrinted>
  <dcterms:created xsi:type="dcterms:W3CDTF">2019-01-31T07:30:00Z</dcterms:created>
  <dcterms:modified xsi:type="dcterms:W3CDTF">2019-04-11T05:51:00Z</dcterms:modified>
</cp:coreProperties>
</file>