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1A0" w:rsidRPr="007445CF" w:rsidRDefault="00E251A0" w:rsidP="00E251A0">
      <w:pPr>
        <w:jc w:val="center"/>
        <w:rPr>
          <w:rFonts w:ascii="Times New Roman" w:hAnsi="Times New Roman" w:cs="Times New Roman"/>
        </w:rPr>
      </w:pPr>
      <w:r w:rsidRPr="0060130B">
        <w:rPr>
          <w:rFonts w:ascii="Times New Roman" w:hAnsi="Times New Roman" w:cs="Times New Roman"/>
          <w:sz w:val="36"/>
          <w:szCs w:val="36"/>
        </w:rPr>
        <w:t xml:space="preserve">MIKROREGION </w:t>
      </w:r>
      <w:r>
        <w:rPr>
          <w:rFonts w:ascii="Times New Roman" w:hAnsi="Times New Roman" w:cs="Times New Roman"/>
          <w:sz w:val="36"/>
          <w:szCs w:val="36"/>
        </w:rPr>
        <w:t>POJIZEŘÍ</w:t>
      </w:r>
      <w:r w:rsidRPr="007445C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t>Košťálov 201, 512 02 Košťálov</w:t>
      </w:r>
    </w:p>
    <w:p w:rsidR="00E251A0" w:rsidRPr="001F3BB6" w:rsidRDefault="00E251A0" w:rsidP="00E251A0">
      <w:pPr>
        <w:pBdr>
          <w:bottom w:val="single" w:sz="4" w:space="1" w:color="auto"/>
        </w:pBdr>
      </w:pPr>
      <w:r w:rsidRPr="007445CF"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>69861285</w:t>
      </w:r>
    </w:p>
    <w:p w:rsidR="007445CF" w:rsidRPr="001F3BB6" w:rsidRDefault="001F3BB6" w:rsidP="001F3B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7445CF" w:rsidRPr="0060130B">
        <w:rPr>
          <w:rFonts w:ascii="Times New Roman" w:hAnsi="Times New Roman" w:cs="Times New Roman"/>
          <w:b/>
          <w:sz w:val="32"/>
          <w:szCs w:val="32"/>
        </w:rPr>
        <w:t>OZNÁMENÍ O ZVEŘEJNĚNÍ</w:t>
      </w:r>
      <w:r w:rsidR="002455A6">
        <w:rPr>
          <w:rFonts w:ascii="Times New Roman" w:hAnsi="Times New Roman" w:cs="Times New Roman"/>
          <w:sz w:val="32"/>
          <w:szCs w:val="32"/>
        </w:rPr>
        <w:br/>
      </w:r>
      <w:r w:rsidR="003C2938">
        <w:rPr>
          <w:rFonts w:ascii="Times New Roman" w:hAnsi="Times New Roman" w:cs="Times New Roman"/>
          <w:sz w:val="24"/>
          <w:szCs w:val="24"/>
        </w:rPr>
        <w:t>dle §</w:t>
      </w:r>
      <w:r w:rsidR="002455A6">
        <w:rPr>
          <w:rFonts w:ascii="Times New Roman" w:hAnsi="Times New Roman" w:cs="Times New Roman"/>
          <w:sz w:val="24"/>
          <w:szCs w:val="24"/>
        </w:rPr>
        <w:t xml:space="preserve"> 39 ods</w:t>
      </w:r>
      <w:r w:rsidR="003C2938">
        <w:rPr>
          <w:rFonts w:ascii="Times New Roman" w:hAnsi="Times New Roman" w:cs="Times New Roman"/>
          <w:sz w:val="24"/>
          <w:szCs w:val="24"/>
        </w:rPr>
        <w:t>t</w:t>
      </w:r>
      <w:r w:rsidR="002455A6">
        <w:rPr>
          <w:rFonts w:ascii="Times New Roman" w:hAnsi="Times New Roman" w:cs="Times New Roman"/>
          <w:sz w:val="24"/>
          <w:szCs w:val="24"/>
        </w:rPr>
        <w:t>. 5</w:t>
      </w:r>
      <w:r w:rsidR="005E2D9B">
        <w:rPr>
          <w:rFonts w:ascii="Times New Roman" w:hAnsi="Times New Roman" w:cs="Times New Roman"/>
          <w:sz w:val="24"/>
          <w:szCs w:val="24"/>
        </w:rPr>
        <w:t xml:space="preserve"> a</w:t>
      </w:r>
      <w:r w:rsidR="00840B4C">
        <w:rPr>
          <w:rFonts w:ascii="Times New Roman" w:hAnsi="Times New Roman" w:cs="Times New Roman"/>
          <w:sz w:val="24"/>
          <w:szCs w:val="24"/>
        </w:rPr>
        <w:t xml:space="preserve"> 7</w:t>
      </w:r>
      <w:r w:rsidR="00031653">
        <w:rPr>
          <w:rFonts w:ascii="Times New Roman" w:hAnsi="Times New Roman" w:cs="Times New Roman"/>
          <w:sz w:val="24"/>
          <w:szCs w:val="24"/>
        </w:rPr>
        <w:t xml:space="preserve"> zákona č. 250/2000 Sb., </w:t>
      </w:r>
      <w:r w:rsidR="002455A6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</w:p>
    <w:p w:rsidR="007445CF" w:rsidRDefault="0060130B" w:rsidP="00FF0B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Střednědobý</w:t>
      </w:r>
      <w:r w:rsidR="007445CF" w:rsidRPr="002455A6">
        <w:rPr>
          <w:rFonts w:ascii="Times New Roman" w:hAnsi="Times New Roman" w:cs="Times New Roman"/>
          <w:sz w:val="24"/>
          <w:szCs w:val="24"/>
          <w:u w:val="single"/>
        </w:rPr>
        <w:t xml:space="preserve"> výhled</w:t>
      </w:r>
      <w:r w:rsidR="007445CF" w:rsidRPr="006013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130B">
        <w:rPr>
          <w:rFonts w:ascii="Times New Roman" w:hAnsi="Times New Roman" w:cs="Times New Roman"/>
          <w:sz w:val="24"/>
          <w:szCs w:val="24"/>
          <w:u w:val="single"/>
        </w:rPr>
        <w:t>rozpočtu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5CF">
        <w:rPr>
          <w:rFonts w:ascii="Times New Roman" w:hAnsi="Times New Roman" w:cs="Times New Roman"/>
          <w:sz w:val="24"/>
          <w:szCs w:val="24"/>
        </w:rPr>
        <w:t>dobrovolného svazku obcí</w:t>
      </w:r>
      <w:r w:rsidR="00CE19A2">
        <w:rPr>
          <w:rFonts w:ascii="Times New Roman" w:hAnsi="Times New Roman" w:cs="Times New Roman"/>
          <w:sz w:val="24"/>
          <w:szCs w:val="24"/>
        </w:rPr>
        <w:t xml:space="preserve"> MIKROREGION</w:t>
      </w:r>
      <w:r w:rsidR="007445CF">
        <w:rPr>
          <w:rFonts w:ascii="Times New Roman" w:hAnsi="Times New Roman" w:cs="Times New Roman"/>
          <w:sz w:val="24"/>
          <w:szCs w:val="24"/>
        </w:rPr>
        <w:t xml:space="preserve"> </w:t>
      </w:r>
      <w:r w:rsidR="007F687A">
        <w:rPr>
          <w:rFonts w:ascii="Times New Roman" w:hAnsi="Times New Roman" w:cs="Times New Roman"/>
          <w:sz w:val="24"/>
          <w:szCs w:val="24"/>
        </w:rPr>
        <w:t>POJIZEŘÍ</w:t>
      </w:r>
      <w:r w:rsidR="007445CF">
        <w:rPr>
          <w:rFonts w:ascii="Times New Roman" w:hAnsi="Times New Roman" w:cs="Times New Roman"/>
          <w:sz w:val="24"/>
          <w:szCs w:val="24"/>
        </w:rPr>
        <w:t xml:space="preserve"> </w:t>
      </w:r>
      <w:r w:rsidR="002455A6">
        <w:rPr>
          <w:rFonts w:ascii="Times New Roman" w:hAnsi="Times New Roman" w:cs="Times New Roman"/>
          <w:sz w:val="24"/>
          <w:szCs w:val="24"/>
        </w:rPr>
        <w:t>na roky 20</w:t>
      </w:r>
      <w:r w:rsidR="009546E3">
        <w:rPr>
          <w:rFonts w:ascii="Times New Roman" w:hAnsi="Times New Roman" w:cs="Times New Roman"/>
          <w:sz w:val="24"/>
          <w:szCs w:val="24"/>
        </w:rPr>
        <w:t>2</w:t>
      </w:r>
      <w:r w:rsidR="007F687A">
        <w:rPr>
          <w:rFonts w:ascii="Times New Roman" w:hAnsi="Times New Roman" w:cs="Times New Roman"/>
          <w:sz w:val="24"/>
          <w:szCs w:val="24"/>
        </w:rPr>
        <w:t>1</w:t>
      </w:r>
      <w:r w:rsidR="002455A6">
        <w:rPr>
          <w:rFonts w:ascii="Times New Roman" w:hAnsi="Times New Roman" w:cs="Times New Roman"/>
          <w:sz w:val="24"/>
          <w:szCs w:val="24"/>
        </w:rPr>
        <w:t xml:space="preserve"> – 202</w:t>
      </w:r>
      <w:r w:rsidR="007F687A">
        <w:rPr>
          <w:rFonts w:ascii="Times New Roman" w:hAnsi="Times New Roman" w:cs="Times New Roman"/>
          <w:sz w:val="24"/>
          <w:szCs w:val="24"/>
        </w:rPr>
        <w:t>3</w:t>
      </w:r>
      <w:r w:rsidR="002455A6">
        <w:rPr>
          <w:rFonts w:ascii="Times New Roman" w:hAnsi="Times New Roman" w:cs="Times New Roman"/>
          <w:sz w:val="24"/>
          <w:szCs w:val="24"/>
        </w:rPr>
        <w:t xml:space="preserve"> </w:t>
      </w:r>
      <w:r w:rsidR="007445CF">
        <w:rPr>
          <w:rFonts w:ascii="Times New Roman" w:hAnsi="Times New Roman" w:cs="Times New Roman"/>
          <w:sz w:val="24"/>
          <w:szCs w:val="24"/>
        </w:rPr>
        <w:t xml:space="preserve">je zveřejněn </w:t>
      </w:r>
      <w:r w:rsidR="002455A6">
        <w:rPr>
          <w:rFonts w:ascii="Times New Roman" w:hAnsi="Times New Roman" w:cs="Times New Roman"/>
          <w:sz w:val="24"/>
          <w:szCs w:val="24"/>
        </w:rPr>
        <w:t xml:space="preserve">v elektronické podobě </w:t>
      </w:r>
      <w:r w:rsidR="007445CF">
        <w:rPr>
          <w:rFonts w:ascii="Times New Roman" w:hAnsi="Times New Roman" w:cs="Times New Roman"/>
          <w:sz w:val="24"/>
          <w:szCs w:val="24"/>
        </w:rPr>
        <w:t>na internetových st</w:t>
      </w:r>
      <w:r w:rsidR="00F54832">
        <w:rPr>
          <w:rFonts w:ascii="Times New Roman" w:hAnsi="Times New Roman" w:cs="Times New Roman"/>
          <w:sz w:val="24"/>
          <w:szCs w:val="24"/>
        </w:rPr>
        <w:t>r</w:t>
      </w:r>
      <w:r w:rsidR="007445CF">
        <w:rPr>
          <w:rFonts w:ascii="Times New Roman" w:hAnsi="Times New Roman" w:cs="Times New Roman"/>
          <w:sz w:val="24"/>
          <w:szCs w:val="24"/>
        </w:rPr>
        <w:t>ánkách mikroregionu</w:t>
      </w:r>
      <w:r w:rsidR="00C55DF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55DFC" w:rsidRPr="00AB070F">
          <w:rPr>
            <w:rStyle w:val="Hypertextovodkaz"/>
            <w:rFonts w:ascii="Times New Roman" w:hAnsi="Times New Roman" w:cs="Times New Roman"/>
          </w:rPr>
          <w:t>http://www.pojizeri.cz/cs/mikroregion/dokumenty/rozpocty-hospodareni.html</w:t>
        </w:r>
      </w:hyperlink>
      <w:r w:rsidR="003B214A" w:rsidRPr="00C55DFC">
        <w:rPr>
          <w:rFonts w:ascii="Times New Roman" w:hAnsi="Times New Roman" w:cs="Times New Roman"/>
        </w:rPr>
        <w:t xml:space="preserve"> </w:t>
      </w:r>
      <w:r w:rsidR="007F687A" w:rsidRPr="00E251A0">
        <w:rPr>
          <w:rFonts w:ascii="Times New Roman" w:hAnsi="Times New Roman" w:cs="Times New Roman"/>
          <w:sz w:val="24"/>
          <w:szCs w:val="24"/>
        </w:rPr>
        <w:t>Do jeho listinné podoby lze nahlédnout v kanceláři Obecního úřadu Košťálov, Košťálov 201, 512 02 Košťálov.</w:t>
      </w:r>
    </w:p>
    <w:p w:rsidR="002455A6" w:rsidRDefault="002455A6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31653" w:rsidRPr="007445CF" w:rsidRDefault="00031653" w:rsidP="0003165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trvání zveřejnění: do doby schválení nového střednědobého výhledu</w:t>
      </w:r>
    </w:p>
    <w:p w:rsidR="00031653" w:rsidRDefault="00031653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E19A2" w:rsidRDefault="002455A6" w:rsidP="00CE19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9A2">
        <w:rPr>
          <w:rFonts w:ascii="Times New Roman" w:hAnsi="Times New Roman" w:cs="Times New Roman"/>
          <w:sz w:val="24"/>
          <w:szCs w:val="24"/>
          <w:u w:val="single"/>
        </w:rPr>
        <w:t>Rozpočet</w:t>
      </w:r>
      <w:r w:rsidRPr="00CE19A2">
        <w:rPr>
          <w:rFonts w:ascii="Times New Roman" w:hAnsi="Times New Roman" w:cs="Times New Roman"/>
          <w:sz w:val="24"/>
          <w:szCs w:val="24"/>
        </w:rPr>
        <w:t xml:space="preserve"> dobrovolného svazku obcí MIKROREGION </w:t>
      </w:r>
      <w:r w:rsidR="007F687A">
        <w:rPr>
          <w:rFonts w:ascii="Times New Roman" w:hAnsi="Times New Roman" w:cs="Times New Roman"/>
          <w:sz w:val="24"/>
          <w:szCs w:val="24"/>
        </w:rPr>
        <w:t>POJIZEŘÍ</w:t>
      </w:r>
      <w:r w:rsidRPr="00CE19A2">
        <w:rPr>
          <w:rFonts w:ascii="Times New Roman" w:hAnsi="Times New Roman" w:cs="Times New Roman"/>
          <w:sz w:val="24"/>
          <w:szCs w:val="24"/>
        </w:rPr>
        <w:t xml:space="preserve"> na rok 20</w:t>
      </w:r>
      <w:r w:rsidR="007F687A">
        <w:rPr>
          <w:rFonts w:ascii="Times New Roman" w:hAnsi="Times New Roman" w:cs="Times New Roman"/>
          <w:sz w:val="24"/>
          <w:szCs w:val="24"/>
        </w:rPr>
        <w:t>20</w:t>
      </w:r>
      <w:r w:rsidRPr="00CE19A2">
        <w:rPr>
          <w:rFonts w:ascii="Times New Roman" w:hAnsi="Times New Roman" w:cs="Times New Roman"/>
          <w:sz w:val="24"/>
          <w:szCs w:val="24"/>
        </w:rPr>
        <w:t xml:space="preserve"> je zveřejněn v elektronické podobě na internetových st</w:t>
      </w:r>
      <w:r w:rsidR="007F687A">
        <w:rPr>
          <w:rFonts w:ascii="Times New Roman" w:hAnsi="Times New Roman" w:cs="Times New Roman"/>
          <w:sz w:val="24"/>
          <w:szCs w:val="24"/>
        </w:rPr>
        <w:t>r</w:t>
      </w:r>
      <w:r w:rsidRPr="00CE19A2">
        <w:rPr>
          <w:rFonts w:ascii="Times New Roman" w:hAnsi="Times New Roman" w:cs="Times New Roman"/>
          <w:sz w:val="24"/>
          <w:szCs w:val="24"/>
        </w:rPr>
        <w:t xml:space="preserve">ánkách mikroregionu </w:t>
      </w:r>
      <w:hyperlink r:id="rId6" w:history="1">
        <w:r w:rsidR="00C55DFC" w:rsidRPr="00C55DFC">
          <w:rPr>
            <w:rStyle w:val="Hypertextovodkaz"/>
            <w:rFonts w:ascii="Times New Roman" w:hAnsi="Times New Roman" w:cs="Times New Roman"/>
          </w:rPr>
          <w:t>http://www.pojizeri.cz/cs/mikroregion/dokumenty/rozpocty-hospodareni.html</w:t>
        </w:r>
      </w:hyperlink>
      <w:r w:rsidR="00C55DFC">
        <w:t xml:space="preserve"> </w:t>
      </w:r>
      <w:r w:rsidR="007F687A" w:rsidRPr="00E251A0">
        <w:rPr>
          <w:rFonts w:ascii="Times New Roman" w:hAnsi="Times New Roman" w:cs="Times New Roman"/>
          <w:sz w:val="24"/>
          <w:szCs w:val="24"/>
        </w:rPr>
        <w:t>Do jeho listinné podoby lze nahlédnout v kanceláři Obecního úřadu Košťálov, Košťálov 201, 512 02 Košťálov.</w:t>
      </w:r>
    </w:p>
    <w:p w:rsidR="002455A6" w:rsidRPr="00CE19A2" w:rsidRDefault="002455A6" w:rsidP="008022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31653" w:rsidRPr="007445CF" w:rsidRDefault="00031653" w:rsidP="0003165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trvání zveřejnění: do doby schválení rozpočtu na následující rozpočtový rok</w:t>
      </w:r>
    </w:p>
    <w:p w:rsidR="00031653" w:rsidRDefault="00031653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251A0" w:rsidRPr="00E251A0" w:rsidRDefault="00E251A0" w:rsidP="00E251A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51A0">
        <w:rPr>
          <w:rFonts w:ascii="Times New Roman" w:hAnsi="Times New Roman" w:cs="Times New Roman"/>
          <w:sz w:val="24"/>
          <w:szCs w:val="24"/>
          <w:u w:val="single"/>
        </w:rPr>
        <w:t xml:space="preserve">Rozpočtové opatření č. </w:t>
      </w:r>
      <w:r w:rsidR="007F687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251A0">
        <w:rPr>
          <w:rFonts w:ascii="Times New Roman" w:hAnsi="Times New Roman" w:cs="Times New Roman"/>
          <w:sz w:val="24"/>
          <w:szCs w:val="24"/>
          <w:u w:val="single"/>
        </w:rPr>
        <w:t>/2019</w:t>
      </w:r>
      <w:r w:rsidRPr="00E251A0">
        <w:rPr>
          <w:rFonts w:ascii="Times New Roman" w:hAnsi="Times New Roman" w:cs="Times New Roman"/>
          <w:sz w:val="24"/>
          <w:szCs w:val="24"/>
        </w:rPr>
        <w:t xml:space="preserve"> dobrovolného svazku obcí MIKROREGION POJIZEŘÍ je zveřejněno v elektronické podobě na internetových st</w:t>
      </w:r>
      <w:r w:rsidR="00F54832">
        <w:rPr>
          <w:rFonts w:ascii="Times New Roman" w:hAnsi="Times New Roman" w:cs="Times New Roman"/>
          <w:sz w:val="24"/>
          <w:szCs w:val="24"/>
        </w:rPr>
        <w:t>r</w:t>
      </w:r>
      <w:r w:rsidRPr="00E251A0">
        <w:rPr>
          <w:rFonts w:ascii="Times New Roman" w:hAnsi="Times New Roman" w:cs="Times New Roman"/>
          <w:sz w:val="24"/>
          <w:szCs w:val="24"/>
        </w:rPr>
        <w:t xml:space="preserve">ánkách mikroregionu </w:t>
      </w:r>
      <w:hyperlink r:id="rId7" w:history="1">
        <w:r w:rsidR="00C55DFC" w:rsidRPr="00C55DFC">
          <w:rPr>
            <w:rStyle w:val="Hypertextovodkaz"/>
            <w:rFonts w:ascii="Times New Roman" w:hAnsi="Times New Roman" w:cs="Times New Roman"/>
          </w:rPr>
          <w:t>http://www.pojizeri.cz/cs/mikroregion/dokumenty/rozpocty-hospodareni.html</w:t>
        </w:r>
      </w:hyperlink>
      <w:r w:rsidR="00C55DF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E251A0">
        <w:rPr>
          <w:rFonts w:ascii="Times New Roman" w:hAnsi="Times New Roman" w:cs="Times New Roman"/>
          <w:sz w:val="24"/>
          <w:szCs w:val="24"/>
        </w:rPr>
        <w:t>Do jeho listinné podoby lze nahlédnout v kanceláři Obecního úřadu Košťálov, Košťálov 201, 512 02 Košťálov.</w:t>
      </w:r>
    </w:p>
    <w:p w:rsidR="00E251A0" w:rsidRDefault="00E251A0" w:rsidP="00F548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trvání zveřejnění: do doby schválení rozpočtu na následující rozpočtový rok </w:t>
      </w:r>
    </w:p>
    <w:p w:rsidR="008022E3" w:rsidRPr="008022E3" w:rsidRDefault="008022E3" w:rsidP="008022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31653" w:rsidRPr="001F3BB6" w:rsidRDefault="00031653" w:rsidP="001F3BB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031653" w:rsidRPr="001F3BB6" w:rsidSect="001F3BB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35EEF"/>
    <w:multiLevelType w:val="hybridMultilevel"/>
    <w:tmpl w:val="EBD4E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CF"/>
    <w:rsid w:val="00005ECA"/>
    <w:rsid w:val="00031653"/>
    <w:rsid w:val="00185963"/>
    <w:rsid w:val="001F3BB6"/>
    <w:rsid w:val="002114DD"/>
    <w:rsid w:val="002455A6"/>
    <w:rsid w:val="003B214A"/>
    <w:rsid w:val="003C2938"/>
    <w:rsid w:val="003E0A5A"/>
    <w:rsid w:val="0055389A"/>
    <w:rsid w:val="005B6198"/>
    <w:rsid w:val="005E2D9B"/>
    <w:rsid w:val="0060130B"/>
    <w:rsid w:val="007445CF"/>
    <w:rsid w:val="00751D31"/>
    <w:rsid w:val="00797F4D"/>
    <w:rsid w:val="007F687A"/>
    <w:rsid w:val="008022E3"/>
    <w:rsid w:val="00816B0B"/>
    <w:rsid w:val="00840B4C"/>
    <w:rsid w:val="008A0FB9"/>
    <w:rsid w:val="008F56DF"/>
    <w:rsid w:val="009546E3"/>
    <w:rsid w:val="0097020D"/>
    <w:rsid w:val="00A122FF"/>
    <w:rsid w:val="00A43DB7"/>
    <w:rsid w:val="00A55781"/>
    <w:rsid w:val="00B8234E"/>
    <w:rsid w:val="00B93D50"/>
    <w:rsid w:val="00C55DFC"/>
    <w:rsid w:val="00CE19A2"/>
    <w:rsid w:val="00D36B16"/>
    <w:rsid w:val="00DB22CC"/>
    <w:rsid w:val="00E251A0"/>
    <w:rsid w:val="00E36E9F"/>
    <w:rsid w:val="00E80F28"/>
    <w:rsid w:val="00E8312A"/>
    <w:rsid w:val="00E8562D"/>
    <w:rsid w:val="00F445A5"/>
    <w:rsid w:val="00F54832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AF3C"/>
  <w15:chartTrackingRefBased/>
  <w15:docId w15:val="{2DD9CAD2-87F7-43D4-B40D-90B0E6BE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5CF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B8234E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55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jizeri.cz/cs/mikroregion/dokumenty/rozpocty-hospodaren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jizeri.cz/cs/mikroregion/dokumenty/rozpocty-hospodareni.html" TargetMode="External"/><Relationship Id="rId5" Type="http://schemas.openxmlformats.org/officeDocument/2006/relationships/hyperlink" Target="http://www.pojizeri.cz/cs/mikroregion/dokumenty/rozpocty-hospodaren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</dc:creator>
  <cp:keywords/>
  <dc:description/>
  <cp:lastModifiedBy>Eva Ficková</cp:lastModifiedBy>
  <cp:revision>20</cp:revision>
  <dcterms:created xsi:type="dcterms:W3CDTF">2017-03-02T09:06:00Z</dcterms:created>
  <dcterms:modified xsi:type="dcterms:W3CDTF">2019-12-02T09:50:00Z</dcterms:modified>
</cp:coreProperties>
</file>