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71" w:rsidRDefault="002C7071" w:rsidP="002C7071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 w:rsidR="00B04EB9">
        <w:rPr>
          <w:rFonts w:asciiTheme="minorHAnsi" w:hAnsiTheme="minorHAnsi"/>
          <w:b/>
          <w:sz w:val="52"/>
          <w:szCs w:val="52"/>
        </w:rPr>
        <w:t>6</w:t>
      </w:r>
      <w:bookmarkStart w:id="0" w:name="_GoBack"/>
      <w:bookmarkEnd w:id="0"/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1. 2020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FE4A77" w:rsidRPr="00E7381F" w:rsidRDefault="00FE4A77" w:rsidP="002C7071">
      <w:pPr>
        <w:spacing w:after="0"/>
        <w:rPr>
          <w:rFonts w:asciiTheme="minorHAnsi" w:hAnsiTheme="minorHAnsi"/>
        </w:rPr>
      </w:pPr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Pr="00E7381F">
        <w:rPr>
          <w:rFonts w:asciiTheme="minorHAnsi" w:hAnsiTheme="minorHAnsi"/>
          <w:strike/>
        </w:rPr>
        <w:t xml:space="preserve"> </w:t>
      </w:r>
    </w:p>
    <w:p w:rsidR="005E33D7" w:rsidRPr="002C7071" w:rsidRDefault="002C7071" w:rsidP="00AB4D34">
      <w:pPr>
        <w:spacing w:after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</w:rPr>
        <w:t xml:space="preserve"> </w:t>
      </w:r>
      <w:r w:rsidR="00FE4A77" w:rsidRPr="002C7071">
        <w:rPr>
          <w:rFonts w:asciiTheme="minorHAnsi" w:hAnsiTheme="minorHAnsi"/>
          <w:b/>
          <w:sz w:val="23"/>
          <w:szCs w:val="23"/>
        </w:rPr>
        <w:t xml:space="preserve">ad 1) </w:t>
      </w:r>
      <w:r w:rsidR="005E33D7" w:rsidRPr="002C7071">
        <w:rPr>
          <w:rFonts w:asciiTheme="minorHAnsi" w:hAnsiTheme="minorHAnsi"/>
          <w:sz w:val="23"/>
          <w:szCs w:val="23"/>
        </w:rPr>
        <w:t xml:space="preserve">- ZO vzalo na vědomí rozpočtové opatření č. </w:t>
      </w:r>
      <w:r w:rsidR="00724DDA" w:rsidRPr="002C7071">
        <w:rPr>
          <w:rFonts w:asciiTheme="minorHAnsi" w:hAnsiTheme="minorHAnsi"/>
          <w:sz w:val="23"/>
          <w:szCs w:val="23"/>
        </w:rPr>
        <w:t>8</w:t>
      </w:r>
      <w:r w:rsidR="005E33D7" w:rsidRPr="002C7071">
        <w:rPr>
          <w:rFonts w:asciiTheme="minorHAnsi" w:hAnsiTheme="minorHAnsi"/>
          <w:sz w:val="23"/>
          <w:szCs w:val="23"/>
        </w:rPr>
        <w:t xml:space="preserve"> k </w:t>
      </w:r>
      <w:r w:rsidR="004174B4" w:rsidRPr="002C7071">
        <w:rPr>
          <w:rFonts w:asciiTheme="minorHAnsi" w:hAnsiTheme="minorHAnsi"/>
          <w:sz w:val="23"/>
          <w:szCs w:val="23"/>
        </w:rPr>
        <w:t>31. 12. 201</w:t>
      </w:r>
      <w:r w:rsidR="004949D9" w:rsidRPr="002C7071">
        <w:rPr>
          <w:rFonts w:asciiTheme="minorHAnsi" w:hAnsiTheme="minorHAnsi"/>
          <w:sz w:val="23"/>
          <w:szCs w:val="23"/>
        </w:rPr>
        <w:t>9</w:t>
      </w:r>
      <w:r w:rsidR="005E33D7" w:rsidRPr="002C7071">
        <w:rPr>
          <w:rFonts w:asciiTheme="minorHAnsi" w:hAnsiTheme="minorHAnsi"/>
          <w:sz w:val="23"/>
          <w:szCs w:val="23"/>
        </w:rPr>
        <w:t xml:space="preserve"> dle přílohy </w:t>
      </w:r>
    </w:p>
    <w:p w:rsidR="00AB4D34" w:rsidRPr="002C7071" w:rsidRDefault="002C7071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ad 2) </w:t>
      </w:r>
      <w:r w:rsidR="005E33D7" w:rsidRPr="002C7071">
        <w:rPr>
          <w:rFonts w:asciiTheme="minorHAnsi" w:hAnsiTheme="minorHAnsi"/>
          <w:sz w:val="23"/>
          <w:szCs w:val="23"/>
        </w:rPr>
        <w:t xml:space="preserve">- ZO schválilo došlé faktury od posledního zasedání </w:t>
      </w:r>
      <w:r w:rsidR="005E33D7" w:rsidRPr="002C7071">
        <w:rPr>
          <w:rFonts w:asciiTheme="minorHAnsi" w:hAnsiTheme="minorHAnsi" w:cs="Arial"/>
          <w:sz w:val="23"/>
          <w:szCs w:val="23"/>
        </w:rPr>
        <w:t>(vč. DPH):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4949D9" w:rsidRPr="002C7071">
        <w:rPr>
          <w:rFonts w:asciiTheme="minorHAnsi" w:hAnsiTheme="minorHAnsi" w:cs="Arial"/>
          <w:sz w:val="23"/>
          <w:szCs w:val="23"/>
        </w:rPr>
        <w:t>Rydval elektro s.r.o.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= </w:t>
      </w:r>
      <w:r w:rsidR="004949D9" w:rsidRPr="002C7071">
        <w:rPr>
          <w:rFonts w:asciiTheme="minorHAnsi" w:hAnsiTheme="minorHAnsi" w:cs="Arial"/>
          <w:sz w:val="23"/>
          <w:szCs w:val="23"/>
        </w:rPr>
        <w:t>321 768</w:t>
      </w:r>
      <w:r w:rsidR="007206B6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4174B4" w:rsidRPr="002C7071">
        <w:rPr>
          <w:rFonts w:asciiTheme="minorHAnsi" w:hAnsiTheme="minorHAnsi" w:cs="Arial"/>
          <w:sz w:val="23"/>
          <w:szCs w:val="23"/>
        </w:rPr>
        <w:t xml:space="preserve">Kč, </w:t>
      </w:r>
      <w:r w:rsidR="00EB0B49" w:rsidRPr="002C7071">
        <w:rPr>
          <w:rFonts w:asciiTheme="minorHAnsi" w:hAnsiTheme="minorHAnsi" w:cs="Arial"/>
          <w:sz w:val="23"/>
          <w:szCs w:val="23"/>
        </w:rPr>
        <w:t>Kralupol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= </w:t>
      </w:r>
      <w:r w:rsidR="00EB0B49" w:rsidRPr="002C7071">
        <w:rPr>
          <w:rFonts w:asciiTheme="minorHAnsi" w:hAnsiTheme="minorHAnsi" w:cs="Arial"/>
          <w:sz w:val="23"/>
          <w:szCs w:val="23"/>
        </w:rPr>
        <w:t>45 055</w:t>
      </w:r>
      <w:r w:rsidR="007206B6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Kč, </w:t>
      </w:r>
      <w:r w:rsidR="00EB0B49" w:rsidRPr="002C7071">
        <w:rPr>
          <w:rFonts w:asciiTheme="minorHAnsi" w:hAnsiTheme="minorHAnsi" w:cs="Arial"/>
          <w:sz w:val="23"/>
          <w:szCs w:val="23"/>
        </w:rPr>
        <w:t>Miroslav Kobr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= </w:t>
      </w:r>
      <w:r w:rsidR="00850077" w:rsidRPr="002C7071">
        <w:rPr>
          <w:rFonts w:asciiTheme="minorHAnsi" w:hAnsiTheme="minorHAnsi" w:cs="Arial"/>
          <w:sz w:val="23"/>
          <w:szCs w:val="23"/>
        </w:rPr>
        <w:t>1</w:t>
      </w:r>
      <w:r w:rsidR="00EB0B49" w:rsidRPr="002C7071">
        <w:rPr>
          <w:rFonts w:asciiTheme="minorHAnsi" w:hAnsiTheme="minorHAnsi" w:cs="Arial"/>
          <w:sz w:val="23"/>
          <w:szCs w:val="23"/>
        </w:rPr>
        <w:t>6</w:t>
      </w:r>
      <w:r w:rsidR="00850077" w:rsidRPr="002C7071">
        <w:rPr>
          <w:rFonts w:asciiTheme="minorHAnsi" w:hAnsiTheme="minorHAnsi" w:cs="Arial"/>
          <w:sz w:val="23"/>
          <w:szCs w:val="23"/>
        </w:rPr>
        <w:t> </w:t>
      </w:r>
      <w:r w:rsidR="00EB0B49" w:rsidRPr="002C7071">
        <w:rPr>
          <w:rFonts w:asciiTheme="minorHAnsi" w:hAnsiTheme="minorHAnsi" w:cs="Arial"/>
          <w:sz w:val="23"/>
          <w:szCs w:val="23"/>
        </w:rPr>
        <w:t>774</w:t>
      </w:r>
      <w:r w:rsidR="00850077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Kč, </w:t>
      </w:r>
      <w:r w:rsidR="00EB0B49" w:rsidRPr="002C7071">
        <w:rPr>
          <w:rFonts w:asciiTheme="minorHAnsi" w:hAnsiTheme="minorHAnsi" w:cs="Arial"/>
          <w:sz w:val="23"/>
          <w:szCs w:val="23"/>
        </w:rPr>
        <w:t>Petr Vlček</w:t>
      </w:r>
      <w:r w:rsidR="00850077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= </w:t>
      </w:r>
      <w:r w:rsidR="00EB0B49" w:rsidRPr="002C7071">
        <w:rPr>
          <w:rFonts w:asciiTheme="minorHAnsi" w:hAnsiTheme="minorHAnsi" w:cs="Arial"/>
          <w:sz w:val="23"/>
          <w:szCs w:val="23"/>
        </w:rPr>
        <w:t>11 616</w:t>
      </w:r>
      <w:r w:rsidR="00850077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Kč, </w:t>
      </w:r>
      <w:r w:rsidR="00EB0B49" w:rsidRPr="002C7071">
        <w:rPr>
          <w:rFonts w:asciiTheme="minorHAnsi" w:hAnsiTheme="minorHAnsi" w:cs="Arial"/>
          <w:sz w:val="23"/>
          <w:szCs w:val="23"/>
        </w:rPr>
        <w:t>Vladimír Malý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= </w:t>
      </w:r>
      <w:r w:rsidR="00EB0B49" w:rsidRPr="002C7071">
        <w:rPr>
          <w:rFonts w:asciiTheme="minorHAnsi" w:hAnsiTheme="minorHAnsi" w:cs="Arial"/>
          <w:sz w:val="23"/>
          <w:szCs w:val="23"/>
        </w:rPr>
        <w:t>28</w:t>
      </w:r>
      <w:r w:rsidR="00850077" w:rsidRPr="002C7071">
        <w:rPr>
          <w:rFonts w:asciiTheme="minorHAnsi" w:hAnsiTheme="minorHAnsi" w:cs="Arial"/>
          <w:sz w:val="23"/>
          <w:szCs w:val="23"/>
        </w:rPr>
        <w:t> </w:t>
      </w:r>
      <w:r w:rsidR="00EB0B49" w:rsidRPr="002C7071">
        <w:rPr>
          <w:rFonts w:asciiTheme="minorHAnsi" w:hAnsiTheme="minorHAnsi" w:cs="Arial"/>
          <w:sz w:val="23"/>
          <w:szCs w:val="23"/>
        </w:rPr>
        <w:t>513</w:t>
      </w:r>
      <w:r w:rsidR="00850077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4174B4" w:rsidRPr="002C7071">
        <w:rPr>
          <w:rFonts w:asciiTheme="minorHAnsi" w:hAnsiTheme="minorHAnsi" w:cs="Arial"/>
          <w:sz w:val="23"/>
          <w:szCs w:val="23"/>
        </w:rPr>
        <w:t xml:space="preserve">Kč, </w:t>
      </w:r>
      <w:r w:rsidR="00EB0B49" w:rsidRPr="002C7071">
        <w:rPr>
          <w:rFonts w:asciiTheme="minorHAnsi" w:hAnsiTheme="minorHAnsi" w:cs="Arial"/>
          <w:sz w:val="23"/>
          <w:szCs w:val="23"/>
        </w:rPr>
        <w:t>Jiří Jerie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= </w:t>
      </w:r>
      <w:r w:rsidR="00850077" w:rsidRPr="002C7071">
        <w:rPr>
          <w:rFonts w:asciiTheme="minorHAnsi" w:hAnsiTheme="minorHAnsi" w:cs="Arial"/>
          <w:sz w:val="23"/>
          <w:szCs w:val="23"/>
        </w:rPr>
        <w:t>3 </w:t>
      </w:r>
      <w:r w:rsidR="00EB0B49" w:rsidRPr="002C7071">
        <w:rPr>
          <w:rFonts w:asciiTheme="minorHAnsi" w:hAnsiTheme="minorHAnsi" w:cs="Arial"/>
          <w:sz w:val="23"/>
          <w:szCs w:val="23"/>
        </w:rPr>
        <w:t>993</w:t>
      </w:r>
      <w:r w:rsidR="00850077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Kč, </w:t>
      </w:r>
      <w:r w:rsidR="00EB0B49" w:rsidRPr="002C7071">
        <w:rPr>
          <w:rFonts w:asciiTheme="minorHAnsi" w:hAnsiTheme="minorHAnsi" w:cs="Arial"/>
          <w:sz w:val="23"/>
          <w:szCs w:val="23"/>
        </w:rPr>
        <w:t>Signa Pumpy Servis s.r.o. = 3 551 Kč, Zeos Lomnice = 11 313 Kč, Pulchart = 19 965 Kč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</w:t>
      </w:r>
      <w:r w:rsidR="008B0921" w:rsidRPr="002C7071">
        <w:rPr>
          <w:rFonts w:asciiTheme="minorHAnsi" w:hAnsiTheme="minorHAnsi"/>
          <w:sz w:val="23"/>
          <w:szCs w:val="23"/>
        </w:rPr>
        <w:t xml:space="preserve">   </w:t>
      </w:r>
      <w:r w:rsidR="00AB4D34" w:rsidRPr="002C7071">
        <w:rPr>
          <w:rFonts w:asciiTheme="minorHAnsi" w:hAnsiTheme="minorHAnsi"/>
          <w:sz w:val="23"/>
          <w:szCs w:val="23"/>
        </w:rPr>
        <w:t xml:space="preserve">   </w:t>
      </w:r>
      <w:r w:rsidR="006D7187" w:rsidRPr="002C7071">
        <w:rPr>
          <w:rFonts w:asciiTheme="minorHAnsi" w:hAnsiTheme="minorHAnsi"/>
          <w:sz w:val="23"/>
          <w:szCs w:val="23"/>
        </w:rPr>
        <w:t xml:space="preserve">                </w:t>
      </w:r>
      <w:r w:rsidR="004949D9" w:rsidRPr="002C7071">
        <w:rPr>
          <w:rFonts w:asciiTheme="minorHAnsi" w:hAnsiTheme="minorHAnsi"/>
          <w:sz w:val="23"/>
          <w:szCs w:val="23"/>
        </w:rPr>
        <w:t xml:space="preserve">                                               </w:t>
      </w:r>
    </w:p>
    <w:p w:rsidR="00AB4D34" w:rsidRPr="002C7071" w:rsidRDefault="002C7071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ad </w:t>
      </w:r>
      <w:r w:rsidRPr="002C7071">
        <w:rPr>
          <w:rFonts w:asciiTheme="minorHAnsi" w:hAnsiTheme="minorHAnsi"/>
          <w:b/>
          <w:sz w:val="23"/>
          <w:szCs w:val="23"/>
        </w:rPr>
        <w:t>3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/>
          <w:sz w:val="23"/>
          <w:szCs w:val="23"/>
        </w:rPr>
        <w:t xml:space="preserve">- ZO </w:t>
      </w:r>
      <w:r w:rsidR="00AB4D34" w:rsidRPr="002C7071">
        <w:rPr>
          <w:rFonts w:asciiTheme="minorHAnsi" w:hAnsiTheme="minorHAnsi" w:cs="Arial"/>
          <w:sz w:val="23"/>
          <w:szCs w:val="23"/>
        </w:rPr>
        <w:t>se zabývalo přípravou rozpočtu na rok 20</w:t>
      </w:r>
      <w:r w:rsidR="00EB0B49" w:rsidRPr="002C7071">
        <w:rPr>
          <w:rFonts w:asciiTheme="minorHAnsi" w:hAnsiTheme="minorHAnsi" w:cs="Arial"/>
          <w:sz w:val="23"/>
          <w:szCs w:val="23"/>
        </w:rPr>
        <w:t>20</w:t>
      </w:r>
      <w:r w:rsidR="00D97DAD" w:rsidRPr="002C7071">
        <w:rPr>
          <w:rFonts w:asciiTheme="minorHAnsi" w:hAnsiTheme="minorHAnsi" w:cs="Arial"/>
          <w:sz w:val="23"/>
          <w:szCs w:val="23"/>
        </w:rPr>
        <w:t>,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D97DAD" w:rsidRPr="002C7071">
        <w:rPr>
          <w:rFonts w:asciiTheme="minorHAnsi" w:hAnsiTheme="minorHAnsi" w:cs="Arial"/>
          <w:sz w:val="23"/>
          <w:szCs w:val="23"/>
        </w:rPr>
        <w:t>b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ylo seznámeno s předběžným výsledkem </w:t>
      </w:r>
      <w:r w:rsidR="00AB4D34" w:rsidRPr="002C7071">
        <w:rPr>
          <w:rFonts w:asciiTheme="minorHAnsi" w:hAnsiTheme="minorHAnsi" w:cs="Arial"/>
          <w:b/>
          <w:sz w:val="23"/>
          <w:szCs w:val="23"/>
        </w:rPr>
        <w:t>hospodaření v roce 201</w:t>
      </w:r>
      <w:r w:rsidR="00EB0B49" w:rsidRPr="002C7071">
        <w:rPr>
          <w:rFonts w:asciiTheme="minorHAnsi" w:hAnsiTheme="minorHAnsi" w:cs="Arial"/>
          <w:b/>
          <w:sz w:val="23"/>
          <w:szCs w:val="23"/>
        </w:rPr>
        <w:t>9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 :</w:t>
      </w:r>
    </w:p>
    <w:p w:rsidR="00AB4D34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        </w:t>
      </w:r>
      <w:r w:rsidR="004174B4" w:rsidRPr="002C7071">
        <w:rPr>
          <w:rFonts w:asciiTheme="minorHAnsi" w:hAnsiTheme="minorHAnsi" w:cs="Arial"/>
          <w:sz w:val="23"/>
          <w:szCs w:val="23"/>
        </w:rPr>
        <w:t>Příjmy (včetně</w:t>
      </w:r>
      <w:r w:rsidRPr="002C7071">
        <w:rPr>
          <w:rFonts w:asciiTheme="minorHAnsi" w:hAnsiTheme="minorHAnsi" w:cs="Arial"/>
          <w:sz w:val="23"/>
          <w:szCs w:val="23"/>
        </w:rPr>
        <w:t xml:space="preserve"> přijatých dotací)    1</w:t>
      </w:r>
      <w:r w:rsidR="00EB0B49" w:rsidRPr="002C7071">
        <w:rPr>
          <w:rFonts w:asciiTheme="minorHAnsi" w:hAnsiTheme="minorHAnsi" w:cs="Arial"/>
          <w:sz w:val="23"/>
          <w:szCs w:val="23"/>
        </w:rPr>
        <w:t>3</w:t>
      </w:r>
      <w:r w:rsidR="005F3DB3" w:rsidRPr="002C7071">
        <w:rPr>
          <w:rFonts w:asciiTheme="minorHAnsi" w:hAnsiTheme="minorHAnsi" w:cs="Arial"/>
          <w:sz w:val="23"/>
          <w:szCs w:val="23"/>
        </w:rPr>
        <w:t> </w:t>
      </w:r>
      <w:r w:rsidR="00EB0B49" w:rsidRPr="002C7071">
        <w:rPr>
          <w:rFonts w:asciiTheme="minorHAnsi" w:hAnsiTheme="minorHAnsi" w:cs="Arial"/>
          <w:sz w:val="23"/>
          <w:szCs w:val="23"/>
        </w:rPr>
        <w:t>607</w:t>
      </w:r>
      <w:r w:rsidR="005F3DB3" w:rsidRPr="002C7071">
        <w:rPr>
          <w:rFonts w:asciiTheme="minorHAnsi" w:hAnsiTheme="minorHAnsi" w:cs="Arial"/>
          <w:sz w:val="23"/>
          <w:szCs w:val="23"/>
        </w:rPr>
        <w:t> </w:t>
      </w:r>
      <w:r w:rsidR="00EB0B49" w:rsidRPr="002C7071">
        <w:rPr>
          <w:rFonts w:asciiTheme="minorHAnsi" w:hAnsiTheme="minorHAnsi" w:cs="Arial"/>
          <w:sz w:val="23"/>
          <w:szCs w:val="23"/>
        </w:rPr>
        <w:t>689</w:t>
      </w:r>
      <w:r w:rsidRPr="002C7071">
        <w:rPr>
          <w:rFonts w:asciiTheme="minorHAnsi" w:hAnsiTheme="minorHAnsi" w:cs="Arial"/>
          <w:sz w:val="23"/>
          <w:szCs w:val="23"/>
        </w:rPr>
        <w:t xml:space="preserve"> Kč …</w:t>
      </w:r>
      <w:r w:rsidR="00121B86" w:rsidRPr="002C7071">
        <w:rPr>
          <w:rFonts w:asciiTheme="minorHAnsi" w:hAnsiTheme="minorHAnsi" w:cs="Arial"/>
          <w:sz w:val="23"/>
          <w:szCs w:val="23"/>
        </w:rPr>
        <w:t>…</w:t>
      </w:r>
      <w:r w:rsidR="00D97DAD" w:rsidRPr="002C7071">
        <w:rPr>
          <w:rFonts w:asciiTheme="minorHAnsi" w:hAnsiTheme="minorHAnsi" w:cs="Arial"/>
          <w:sz w:val="23"/>
          <w:szCs w:val="23"/>
        </w:rPr>
        <w:t>….</w:t>
      </w:r>
      <w:r w:rsidRPr="002C7071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Pr="002C7071">
        <w:rPr>
          <w:rFonts w:asciiTheme="minorHAnsi" w:hAnsiTheme="minorHAnsi" w:cs="Arial"/>
          <w:sz w:val="23"/>
          <w:szCs w:val="23"/>
        </w:rPr>
        <w:t>tj</w:t>
      </w:r>
      <w:r w:rsidR="00D97DAD" w:rsidRPr="002C7071">
        <w:rPr>
          <w:rFonts w:asciiTheme="minorHAnsi" w:hAnsiTheme="minorHAnsi" w:cs="Arial"/>
          <w:sz w:val="23"/>
          <w:szCs w:val="23"/>
        </w:rPr>
        <w:t>.</w:t>
      </w:r>
      <w:proofErr w:type="gramEnd"/>
      <w:r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5F3DB3" w:rsidRPr="002C7071">
        <w:rPr>
          <w:rFonts w:asciiTheme="minorHAnsi" w:hAnsiTheme="minorHAnsi" w:cs="Arial"/>
          <w:sz w:val="23"/>
          <w:szCs w:val="23"/>
        </w:rPr>
        <w:t>11</w:t>
      </w:r>
      <w:r w:rsidR="00EB0B49" w:rsidRPr="002C7071">
        <w:rPr>
          <w:rFonts w:asciiTheme="minorHAnsi" w:hAnsiTheme="minorHAnsi" w:cs="Arial"/>
          <w:sz w:val="23"/>
          <w:szCs w:val="23"/>
        </w:rPr>
        <w:t>6</w:t>
      </w:r>
      <w:r w:rsidRPr="002C7071">
        <w:rPr>
          <w:rFonts w:asciiTheme="minorHAnsi" w:hAnsiTheme="minorHAnsi" w:cs="Arial"/>
          <w:sz w:val="23"/>
          <w:szCs w:val="23"/>
        </w:rPr>
        <w:t>,</w:t>
      </w:r>
      <w:r w:rsidR="00EB0B49" w:rsidRPr="002C7071">
        <w:rPr>
          <w:rFonts w:asciiTheme="minorHAnsi" w:hAnsiTheme="minorHAnsi" w:cs="Arial"/>
          <w:sz w:val="23"/>
          <w:szCs w:val="23"/>
        </w:rPr>
        <w:t>95</w:t>
      </w:r>
      <w:r w:rsidRPr="002C7071">
        <w:rPr>
          <w:rFonts w:asciiTheme="minorHAnsi" w:hAnsiTheme="minorHAnsi" w:cs="Arial"/>
          <w:sz w:val="23"/>
          <w:szCs w:val="23"/>
        </w:rPr>
        <w:t>%</w:t>
      </w:r>
    </w:p>
    <w:p w:rsidR="00AB4D34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  <w:u w:val="single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Výdaje                                    </w:t>
      </w:r>
      <w:r w:rsidR="00121B86" w:rsidRPr="002C7071">
        <w:rPr>
          <w:rFonts w:asciiTheme="minorHAnsi" w:hAnsiTheme="minorHAnsi" w:cs="Arial"/>
          <w:sz w:val="23"/>
          <w:szCs w:val="23"/>
          <w:u w:val="single"/>
        </w:rPr>
        <w:t xml:space="preserve">      </w:t>
      </w:r>
      <w:r w:rsidR="00570409" w:rsidRPr="002C7071">
        <w:rPr>
          <w:rFonts w:asciiTheme="minorHAnsi" w:hAnsiTheme="minorHAnsi" w:cs="Arial"/>
          <w:sz w:val="23"/>
          <w:szCs w:val="23"/>
          <w:u w:val="single"/>
        </w:rPr>
        <w:t xml:space="preserve">      </w:t>
      </w:r>
      <w:r w:rsidR="005F3DB3" w:rsidRPr="002C7071">
        <w:rPr>
          <w:rFonts w:asciiTheme="minorHAnsi" w:hAnsiTheme="minorHAnsi" w:cs="Arial"/>
          <w:sz w:val="23"/>
          <w:szCs w:val="23"/>
          <w:u w:val="single"/>
        </w:rPr>
        <w:t>1</w:t>
      </w:r>
      <w:r w:rsidR="00EB0B49" w:rsidRPr="002C7071">
        <w:rPr>
          <w:rFonts w:asciiTheme="minorHAnsi" w:hAnsiTheme="minorHAnsi" w:cs="Arial"/>
          <w:sz w:val="23"/>
          <w:szCs w:val="23"/>
          <w:u w:val="single"/>
        </w:rPr>
        <w:t>0</w:t>
      </w:r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 </w:t>
      </w:r>
      <w:r w:rsidR="00EB0B49" w:rsidRPr="002C7071">
        <w:rPr>
          <w:rFonts w:asciiTheme="minorHAnsi" w:hAnsiTheme="minorHAnsi" w:cs="Arial"/>
          <w:sz w:val="23"/>
          <w:szCs w:val="23"/>
          <w:u w:val="single"/>
        </w:rPr>
        <w:t>683</w:t>
      </w:r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 </w:t>
      </w:r>
      <w:r w:rsidR="00EB0B49" w:rsidRPr="002C7071">
        <w:rPr>
          <w:rFonts w:asciiTheme="minorHAnsi" w:hAnsiTheme="minorHAnsi" w:cs="Arial"/>
          <w:sz w:val="23"/>
          <w:szCs w:val="23"/>
          <w:u w:val="single"/>
        </w:rPr>
        <w:t>190</w:t>
      </w:r>
      <w:proofErr w:type="gramEnd"/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 Kč …</w:t>
      </w:r>
      <w:r w:rsidR="00121B86" w:rsidRPr="002C7071">
        <w:rPr>
          <w:rFonts w:asciiTheme="minorHAnsi" w:hAnsiTheme="minorHAnsi" w:cs="Arial"/>
          <w:sz w:val="23"/>
          <w:szCs w:val="23"/>
          <w:u w:val="single"/>
        </w:rPr>
        <w:t>…</w:t>
      </w:r>
      <w:r w:rsidR="00570409" w:rsidRPr="002C7071">
        <w:rPr>
          <w:rFonts w:asciiTheme="minorHAnsi" w:hAnsiTheme="minorHAnsi" w:cs="Arial"/>
          <w:sz w:val="23"/>
          <w:szCs w:val="23"/>
          <w:u w:val="single"/>
        </w:rPr>
        <w:t>…..</w:t>
      </w:r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 tj</w:t>
      </w:r>
      <w:r w:rsidR="00D97DAD" w:rsidRPr="002C7071">
        <w:rPr>
          <w:rFonts w:asciiTheme="minorHAnsi" w:hAnsiTheme="minorHAnsi" w:cs="Arial"/>
          <w:sz w:val="23"/>
          <w:szCs w:val="23"/>
          <w:u w:val="single"/>
        </w:rPr>
        <w:t>.</w:t>
      </w:r>
      <w:r w:rsidR="00ED6D23" w:rsidRPr="002C7071">
        <w:rPr>
          <w:rFonts w:asciiTheme="minorHAnsi" w:hAnsiTheme="minorHAnsi" w:cs="Arial"/>
          <w:sz w:val="23"/>
          <w:szCs w:val="23"/>
          <w:u w:val="single"/>
        </w:rPr>
        <w:t xml:space="preserve">  </w:t>
      </w:r>
      <w:r w:rsidR="00EB0B49" w:rsidRPr="002C7071">
        <w:rPr>
          <w:rFonts w:asciiTheme="minorHAnsi" w:hAnsiTheme="minorHAnsi" w:cs="Arial"/>
          <w:sz w:val="23"/>
          <w:szCs w:val="23"/>
          <w:u w:val="single"/>
        </w:rPr>
        <w:t>83</w:t>
      </w:r>
      <w:r w:rsidR="005F3DB3" w:rsidRPr="002C7071">
        <w:rPr>
          <w:rFonts w:asciiTheme="minorHAnsi" w:hAnsiTheme="minorHAnsi" w:cs="Arial"/>
          <w:sz w:val="23"/>
          <w:szCs w:val="23"/>
          <w:u w:val="single"/>
        </w:rPr>
        <w:t>,</w:t>
      </w:r>
      <w:r w:rsidR="00EB0B49" w:rsidRPr="002C7071">
        <w:rPr>
          <w:rFonts w:asciiTheme="minorHAnsi" w:hAnsiTheme="minorHAnsi" w:cs="Arial"/>
          <w:sz w:val="23"/>
          <w:szCs w:val="23"/>
          <w:u w:val="single"/>
        </w:rPr>
        <w:t>82</w:t>
      </w:r>
      <w:r w:rsidRPr="002C7071">
        <w:rPr>
          <w:rFonts w:asciiTheme="minorHAnsi" w:hAnsiTheme="minorHAnsi" w:cs="Arial"/>
          <w:sz w:val="23"/>
          <w:szCs w:val="23"/>
          <w:u w:val="single"/>
        </w:rPr>
        <w:t>%</w:t>
      </w:r>
    </w:p>
    <w:p w:rsidR="00AB4D34" w:rsidRPr="002C7071" w:rsidRDefault="00AB4D34" w:rsidP="00AB4D34">
      <w:pPr>
        <w:tabs>
          <w:tab w:val="left" w:pos="6521"/>
          <w:tab w:val="left" w:pos="6663"/>
        </w:tabs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2C7071">
        <w:rPr>
          <w:rFonts w:asciiTheme="minorHAnsi" w:hAnsiTheme="minorHAnsi" w:cs="Arial"/>
          <w:sz w:val="23"/>
          <w:szCs w:val="23"/>
        </w:rPr>
        <w:t xml:space="preserve">Rozdíl                                    </w:t>
      </w:r>
      <w:r w:rsidR="00121B86" w:rsidRPr="002C7071">
        <w:rPr>
          <w:rFonts w:asciiTheme="minorHAnsi" w:hAnsiTheme="minorHAnsi" w:cs="Arial"/>
          <w:sz w:val="23"/>
          <w:szCs w:val="23"/>
        </w:rPr>
        <w:t xml:space="preserve">       </w:t>
      </w:r>
      <w:r w:rsidR="00ED6D23" w:rsidRPr="002C7071">
        <w:rPr>
          <w:rFonts w:asciiTheme="minorHAnsi" w:hAnsiTheme="minorHAnsi" w:cs="Arial"/>
          <w:sz w:val="23"/>
          <w:szCs w:val="23"/>
        </w:rPr>
        <w:t xml:space="preserve">         </w:t>
      </w:r>
      <w:r w:rsidR="00EB0B49" w:rsidRPr="002C7071">
        <w:rPr>
          <w:rFonts w:asciiTheme="minorHAnsi" w:hAnsiTheme="minorHAnsi" w:cs="Arial"/>
          <w:sz w:val="23"/>
          <w:szCs w:val="23"/>
        </w:rPr>
        <w:t>2 924 499</w:t>
      </w:r>
      <w:proofErr w:type="gramEnd"/>
      <w:r w:rsidRPr="002C7071">
        <w:rPr>
          <w:rFonts w:asciiTheme="minorHAnsi" w:hAnsiTheme="minorHAnsi" w:cs="Arial"/>
          <w:sz w:val="23"/>
          <w:szCs w:val="23"/>
        </w:rPr>
        <w:t xml:space="preserve"> Kč</w:t>
      </w:r>
    </w:p>
    <w:p w:rsidR="00AB4D34" w:rsidRPr="002C7071" w:rsidRDefault="00AB4D34" w:rsidP="00AB4D34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b/>
          <w:sz w:val="23"/>
          <w:szCs w:val="23"/>
        </w:rPr>
        <w:t xml:space="preserve">Příprava </w:t>
      </w:r>
      <w:r w:rsidR="004174B4" w:rsidRPr="002C7071">
        <w:rPr>
          <w:rFonts w:asciiTheme="minorHAnsi" w:hAnsiTheme="minorHAnsi" w:cs="Arial"/>
          <w:b/>
          <w:sz w:val="23"/>
          <w:szCs w:val="23"/>
        </w:rPr>
        <w:t>rozpočtu</w:t>
      </w:r>
      <w:r w:rsidR="004174B4" w:rsidRPr="002C7071">
        <w:rPr>
          <w:rFonts w:asciiTheme="minorHAnsi" w:hAnsiTheme="minorHAnsi" w:cs="Arial"/>
          <w:sz w:val="23"/>
          <w:szCs w:val="23"/>
        </w:rPr>
        <w:t>:</w:t>
      </w:r>
    </w:p>
    <w:p w:rsidR="00AB4D34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        Předpokládané </w:t>
      </w:r>
      <w:proofErr w:type="gramStart"/>
      <w:r w:rsidRPr="002C7071">
        <w:rPr>
          <w:rFonts w:asciiTheme="minorHAnsi" w:hAnsiTheme="minorHAnsi" w:cs="Arial"/>
          <w:sz w:val="23"/>
          <w:szCs w:val="23"/>
        </w:rPr>
        <w:t xml:space="preserve">příjmy                    </w:t>
      </w:r>
      <w:r w:rsidR="00121B86" w:rsidRPr="002C7071">
        <w:rPr>
          <w:rFonts w:asciiTheme="minorHAnsi" w:hAnsiTheme="minorHAnsi" w:cs="Arial"/>
          <w:sz w:val="23"/>
          <w:szCs w:val="23"/>
        </w:rPr>
        <w:t xml:space="preserve">  </w:t>
      </w:r>
      <w:r w:rsidRPr="002C7071">
        <w:rPr>
          <w:rFonts w:asciiTheme="minorHAnsi" w:hAnsiTheme="minorHAnsi" w:cs="Arial"/>
          <w:sz w:val="23"/>
          <w:szCs w:val="23"/>
        </w:rPr>
        <w:t xml:space="preserve">         </w:t>
      </w:r>
      <w:r w:rsidR="00991466" w:rsidRPr="002C7071">
        <w:rPr>
          <w:rFonts w:asciiTheme="minorHAnsi" w:hAnsiTheme="minorHAnsi" w:cs="Arial"/>
          <w:sz w:val="23"/>
          <w:szCs w:val="23"/>
        </w:rPr>
        <w:t>1</w:t>
      </w:r>
      <w:r w:rsidR="00B87521" w:rsidRPr="002C7071">
        <w:rPr>
          <w:rFonts w:asciiTheme="minorHAnsi" w:hAnsiTheme="minorHAnsi" w:cs="Arial"/>
          <w:sz w:val="23"/>
          <w:szCs w:val="23"/>
        </w:rPr>
        <w:t>2</w:t>
      </w:r>
      <w:r w:rsidR="00991466" w:rsidRPr="002C7071">
        <w:rPr>
          <w:rFonts w:asciiTheme="minorHAnsi" w:hAnsiTheme="minorHAnsi" w:cs="Arial"/>
          <w:sz w:val="23"/>
          <w:szCs w:val="23"/>
        </w:rPr>
        <w:t> </w:t>
      </w:r>
      <w:r w:rsidR="00B87521" w:rsidRPr="002C7071">
        <w:rPr>
          <w:rFonts w:asciiTheme="minorHAnsi" w:hAnsiTheme="minorHAnsi" w:cs="Arial"/>
          <w:sz w:val="23"/>
          <w:szCs w:val="23"/>
        </w:rPr>
        <w:t>108</w:t>
      </w:r>
      <w:r w:rsidR="00991466" w:rsidRPr="002C7071">
        <w:rPr>
          <w:rFonts w:asciiTheme="minorHAnsi" w:hAnsiTheme="minorHAnsi" w:cs="Arial"/>
          <w:sz w:val="23"/>
          <w:szCs w:val="23"/>
        </w:rPr>
        <w:t xml:space="preserve"> 000</w:t>
      </w:r>
      <w:proofErr w:type="gramEnd"/>
      <w:r w:rsidRPr="002C7071">
        <w:rPr>
          <w:rFonts w:asciiTheme="minorHAnsi" w:hAnsiTheme="minorHAnsi" w:cs="Arial"/>
          <w:sz w:val="23"/>
          <w:szCs w:val="23"/>
        </w:rPr>
        <w:t xml:space="preserve"> Kč</w:t>
      </w:r>
    </w:p>
    <w:p w:rsidR="00AB4D34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  <w:u w:val="single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       </w:t>
      </w:r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 Předpokládané výdaje (</w:t>
      </w:r>
      <w:proofErr w:type="gramStart"/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provoz)                 </w:t>
      </w:r>
      <w:r w:rsidR="00991466" w:rsidRPr="002C7071">
        <w:rPr>
          <w:rFonts w:asciiTheme="minorHAnsi" w:hAnsiTheme="minorHAnsi" w:cs="Arial"/>
          <w:sz w:val="23"/>
          <w:szCs w:val="23"/>
          <w:u w:val="single"/>
        </w:rPr>
        <w:t>5 </w:t>
      </w:r>
      <w:r w:rsidR="00B87521" w:rsidRPr="002C7071">
        <w:rPr>
          <w:rFonts w:asciiTheme="minorHAnsi" w:hAnsiTheme="minorHAnsi" w:cs="Arial"/>
          <w:sz w:val="23"/>
          <w:szCs w:val="23"/>
          <w:u w:val="single"/>
        </w:rPr>
        <w:t>960</w:t>
      </w:r>
      <w:r w:rsidR="00991466" w:rsidRPr="002C7071">
        <w:rPr>
          <w:rFonts w:asciiTheme="minorHAnsi" w:hAnsiTheme="minorHAnsi" w:cs="Arial"/>
          <w:sz w:val="23"/>
          <w:szCs w:val="23"/>
          <w:u w:val="single"/>
        </w:rPr>
        <w:t> 000</w:t>
      </w:r>
      <w:proofErr w:type="gramEnd"/>
      <w:r w:rsidR="00991466" w:rsidRPr="002C7071">
        <w:rPr>
          <w:rFonts w:asciiTheme="minorHAnsi" w:hAnsiTheme="minorHAnsi" w:cs="Arial"/>
          <w:sz w:val="23"/>
          <w:szCs w:val="23"/>
          <w:u w:val="single"/>
        </w:rPr>
        <w:t xml:space="preserve"> </w:t>
      </w:r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Kč </w:t>
      </w:r>
    </w:p>
    <w:p w:rsidR="00BA5D70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2C7071">
        <w:rPr>
          <w:rFonts w:asciiTheme="minorHAnsi" w:hAnsiTheme="minorHAnsi" w:cs="Arial"/>
          <w:sz w:val="23"/>
          <w:szCs w:val="23"/>
        </w:rPr>
        <w:t xml:space="preserve">Rozdíl                                             </w:t>
      </w:r>
      <w:r w:rsidR="00121B86" w:rsidRPr="002C7071">
        <w:rPr>
          <w:rFonts w:asciiTheme="minorHAnsi" w:hAnsiTheme="minorHAnsi" w:cs="Arial"/>
          <w:sz w:val="23"/>
          <w:szCs w:val="23"/>
        </w:rPr>
        <w:t xml:space="preserve">     </w:t>
      </w:r>
      <w:r w:rsidRPr="002C7071">
        <w:rPr>
          <w:rFonts w:asciiTheme="minorHAnsi" w:hAnsiTheme="minorHAnsi" w:cs="Arial"/>
          <w:sz w:val="23"/>
          <w:szCs w:val="23"/>
        </w:rPr>
        <w:t xml:space="preserve">         </w:t>
      </w:r>
      <w:r w:rsidR="00991466" w:rsidRPr="002C7071">
        <w:rPr>
          <w:rFonts w:asciiTheme="minorHAnsi" w:hAnsiTheme="minorHAnsi" w:cs="Arial"/>
          <w:sz w:val="23"/>
          <w:szCs w:val="23"/>
        </w:rPr>
        <w:t xml:space="preserve"> </w:t>
      </w:r>
      <w:r w:rsidRPr="002C7071">
        <w:rPr>
          <w:rFonts w:asciiTheme="minorHAnsi" w:hAnsiTheme="minorHAnsi" w:cs="Arial"/>
          <w:sz w:val="23"/>
          <w:szCs w:val="23"/>
        </w:rPr>
        <w:t xml:space="preserve">  </w:t>
      </w:r>
      <w:r w:rsidR="00570409" w:rsidRPr="002C7071">
        <w:rPr>
          <w:rFonts w:asciiTheme="minorHAnsi" w:hAnsiTheme="minorHAnsi" w:cs="Arial"/>
          <w:sz w:val="23"/>
          <w:szCs w:val="23"/>
        </w:rPr>
        <w:t>6</w:t>
      </w:r>
      <w:r w:rsidR="00991466" w:rsidRPr="002C7071">
        <w:rPr>
          <w:rFonts w:asciiTheme="minorHAnsi" w:hAnsiTheme="minorHAnsi" w:cs="Arial"/>
          <w:sz w:val="23"/>
          <w:szCs w:val="23"/>
        </w:rPr>
        <w:t> </w:t>
      </w:r>
      <w:r w:rsidR="00570409" w:rsidRPr="002C7071">
        <w:rPr>
          <w:rFonts w:asciiTheme="minorHAnsi" w:hAnsiTheme="minorHAnsi" w:cs="Arial"/>
          <w:sz w:val="23"/>
          <w:szCs w:val="23"/>
        </w:rPr>
        <w:t>148</w:t>
      </w:r>
      <w:r w:rsidR="00991466" w:rsidRPr="002C7071">
        <w:rPr>
          <w:rFonts w:asciiTheme="minorHAnsi" w:hAnsiTheme="minorHAnsi" w:cs="Arial"/>
          <w:sz w:val="23"/>
          <w:szCs w:val="23"/>
        </w:rPr>
        <w:t xml:space="preserve"> 000</w:t>
      </w:r>
      <w:proofErr w:type="gramEnd"/>
      <w:r w:rsidRPr="002C7071">
        <w:rPr>
          <w:rFonts w:asciiTheme="minorHAnsi" w:hAnsiTheme="minorHAnsi" w:cs="Arial"/>
          <w:sz w:val="23"/>
          <w:szCs w:val="23"/>
        </w:rPr>
        <w:t xml:space="preserve"> Kč</w:t>
      </w:r>
    </w:p>
    <w:p w:rsidR="00AB4D34" w:rsidRPr="002C7071" w:rsidRDefault="00AB4D34" w:rsidP="00AB4D34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  <w:u w:val="single"/>
        </w:rPr>
      </w:pPr>
      <w:r w:rsidRPr="002C7071">
        <w:rPr>
          <w:rFonts w:asciiTheme="minorHAnsi" w:hAnsiTheme="minorHAnsi" w:cs="Arial"/>
          <w:sz w:val="23"/>
          <w:szCs w:val="23"/>
          <w:u w:val="single"/>
        </w:rPr>
        <w:t xml:space="preserve">ZO schválilo zařazení těchto investičních </w:t>
      </w:r>
      <w:r w:rsidR="004F5647" w:rsidRPr="002C7071">
        <w:rPr>
          <w:rFonts w:asciiTheme="minorHAnsi" w:hAnsiTheme="minorHAnsi" w:cs="Arial"/>
          <w:sz w:val="23"/>
          <w:szCs w:val="23"/>
          <w:u w:val="single"/>
        </w:rPr>
        <w:t>akcí:</w:t>
      </w:r>
    </w:p>
    <w:p w:rsidR="00AB4D34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oprava komínů v restauraci Tuhaňka, bytovém domě č. p. 178 Stružinec + č. p. 22 Pohoří</w:t>
      </w:r>
    </w:p>
    <w:p w:rsidR="00AB4D34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výměna světel v obci Stružinec (Cikánka) a Pohoří</w:t>
      </w:r>
    </w:p>
    <w:p w:rsidR="00C723B3" w:rsidRPr="002C7071" w:rsidRDefault="00AB4D34" w:rsidP="00C723B3">
      <w:pPr>
        <w:spacing w:after="0" w:line="240" w:lineRule="auto"/>
        <w:ind w:left="142" w:hanging="142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hAnsiTheme="minorHAnsi" w:cs="Arial"/>
          <w:sz w:val="23"/>
          <w:szCs w:val="23"/>
        </w:rPr>
        <w:t>rekonstrukce bytového domu č. p. 144</w:t>
      </w:r>
    </w:p>
    <w:p w:rsidR="00AB4D34" w:rsidRPr="002C7071" w:rsidRDefault="00AB4D34" w:rsidP="00C723B3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modernizace tělocvičny u rybníka (osvětlení + topení)</w:t>
      </w:r>
    </w:p>
    <w:p w:rsidR="00AB4D34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modernizace OÚ (zasedací místnost + sociální zařízení)</w:t>
      </w:r>
    </w:p>
    <w:p w:rsidR="00AB4D34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- </w:t>
      </w:r>
      <w:r w:rsidR="00C723B3" w:rsidRPr="002C7071">
        <w:rPr>
          <w:rFonts w:asciiTheme="minorHAnsi" w:hAnsiTheme="minorHAnsi" w:cs="Arial"/>
          <w:sz w:val="23"/>
          <w:szCs w:val="23"/>
        </w:rPr>
        <w:t xml:space="preserve">Restaurace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Tuhaňka – střecha + okna</w:t>
      </w:r>
    </w:p>
    <w:p w:rsidR="00C723B3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odpadkové koše + lavičky po obci </w:t>
      </w:r>
    </w:p>
    <w:p w:rsidR="00C723B3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výměna oken v bytovém domě č. p. 178, </w:t>
      </w:r>
      <w:r w:rsidR="00054C2C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turbo kotle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+ střešní okna v bytovém domě č. p. 112</w:t>
      </w:r>
    </w:p>
    <w:p w:rsidR="00C723B3" w:rsidRPr="002C7071" w:rsidRDefault="00AB4D34" w:rsidP="00C723B3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hAnsiTheme="minorHAnsi" w:cs="Arial"/>
          <w:sz w:val="23"/>
          <w:szCs w:val="23"/>
        </w:rPr>
        <w:t>rekonstrukce plakátovacích ploch</w:t>
      </w:r>
    </w:p>
    <w:p w:rsidR="00AB4D34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hAnsiTheme="minorHAnsi" w:cs="Arial"/>
          <w:sz w:val="23"/>
          <w:szCs w:val="23"/>
        </w:rPr>
        <w:t>dopravní značení v obci + bezpečnostní zábradlí + informační cedulky</w:t>
      </w:r>
    </w:p>
    <w:p w:rsidR="00C723B3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opravy cest</w:t>
      </w:r>
      <w:r w:rsidR="00C723B3" w:rsidRPr="002C7071">
        <w:rPr>
          <w:rFonts w:asciiTheme="minorHAnsi" w:hAnsiTheme="minorHAnsi" w:cs="Arial"/>
          <w:sz w:val="23"/>
          <w:szCs w:val="23"/>
        </w:rPr>
        <w:t xml:space="preserve"> </w:t>
      </w:r>
    </w:p>
    <w:p w:rsidR="00AB4D34" w:rsidRPr="002C7071" w:rsidRDefault="00AB4D34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 w:cs="Arial"/>
          <w:sz w:val="23"/>
          <w:szCs w:val="23"/>
        </w:rPr>
        <w:t xml:space="preserve">- </w:t>
      </w:r>
      <w:r w:rsidR="00C723B3" w:rsidRPr="002C7071">
        <w:rPr>
          <w:rFonts w:asciiTheme="minorHAnsi" w:hAnsiTheme="minorHAnsi" w:cs="Arial"/>
          <w:sz w:val="23"/>
          <w:szCs w:val="23"/>
        </w:rPr>
        <w:t>vrácení zvonu do obecní zvonice ve Stružinci + zabezpečení</w:t>
      </w:r>
    </w:p>
    <w:p w:rsidR="00AB4D34" w:rsidRPr="002C7071" w:rsidRDefault="00AB4D34" w:rsidP="00AB4D34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hAnsiTheme="minorHAnsi" w:cs="Arial"/>
          <w:sz w:val="23"/>
          <w:szCs w:val="23"/>
        </w:rPr>
        <w:t xml:space="preserve">oprava spodní požární nádrže v </w:t>
      </w:r>
      <w:r w:rsidR="00054C2C" w:rsidRPr="002C7071">
        <w:rPr>
          <w:rFonts w:asciiTheme="minorHAnsi" w:hAnsiTheme="minorHAnsi" w:cs="Arial"/>
          <w:sz w:val="23"/>
          <w:szCs w:val="23"/>
        </w:rPr>
        <w:t>Tuhani</w:t>
      </w:r>
    </w:p>
    <w:p w:rsidR="00AB4D34" w:rsidRPr="002C7071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úprava zeleně u rybníka + u školy</w:t>
      </w:r>
    </w:p>
    <w:p w:rsidR="00C723B3" w:rsidRPr="002C7071" w:rsidRDefault="00C723B3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- oslavy 650 let obce</w:t>
      </w:r>
    </w:p>
    <w:p w:rsidR="00C723B3" w:rsidRPr="002C7071" w:rsidRDefault="00C723B3" w:rsidP="00AB4D34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- zastínění dětského hřiště pod lesem</w:t>
      </w:r>
    </w:p>
    <w:p w:rsidR="00AB4D34" w:rsidRPr="002C7071" w:rsidRDefault="00ED6D23" w:rsidP="002C7071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- škola (</w:t>
      </w:r>
      <w:r w:rsidR="00C723B3" w:rsidRPr="002C7071">
        <w:rPr>
          <w:rFonts w:asciiTheme="minorHAnsi" w:eastAsia="Times New Roman" w:hAnsiTheme="minorHAnsi" w:cs="Arial"/>
          <w:sz w:val="23"/>
          <w:szCs w:val="23"/>
          <w:lang w:eastAsia="cs-CZ"/>
        </w:rPr>
        <w:t>sporák)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</w:t>
      </w:r>
      <w:r w:rsidR="00EB0B49" w:rsidRPr="002C7071">
        <w:rPr>
          <w:rFonts w:asciiTheme="minorHAnsi" w:hAnsiTheme="minorHAnsi"/>
          <w:sz w:val="23"/>
          <w:szCs w:val="23"/>
        </w:rPr>
        <w:t xml:space="preserve">               </w:t>
      </w:r>
    </w:p>
    <w:p w:rsidR="009D683D" w:rsidRPr="002C7071" w:rsidRDefault="002C7071" w:rsidP="00EC6611">
      <w:pPr>
        <w:spacing w:after="0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ad </w:t>
      </w:r>
      <w:r>
        <w:rPr>
          <w:rFonts w:asciiTheme="minorHAnsi" w:hAnsiTheme="minorHAnsi"/>
          <w:b/>
          <w:sz w:val="23"/>
          <w:szCs w:val="23"/>
        </w:rPr>
        <w:t>4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/>
          <w:sz w:val="23"/>
          <w:szCs w:val="23"/>
        </w:rPr>
        <w:t xml:space="preserve">- </w:t>
      </w:r>
      <w:r w:rsidR="009D683D" w:rsidRPr="002C7071">
        <w:rPr>
          <w:rFonts w:asciiTheme="minorHAnsi" w:hAnsiTheme="minorHAnsi"/>
          <w:sz w:val="23"/>
          <w:szCs w:val="23"/>
        </w:rPr>
        <w:t xml:space="preserve">ZO odsouhlasilo </w:t>
      </w:r>
      <w:r w:rsidR="009D683D" w:rsidRPr="002C7071">
        <w:rPr>
          <w:rFonts w:asciiTheme="minorHAnsi" w:hAnsiTheme="minorHAnsi" w:cs="Arial"/>
          <w:sz w:val="23"/>
          <w:szCs w:val="23"/>
        </w:rPr>
        <w:t>návrh rozpočtu ZŠ a MŠ pro rok 20</w:t>
      </w:r>
      <w:r w:rsidR="00EC6611" w:rsidRPr="002C7071">
        <w:rPr>
          <w:rFonts w:asciiTheme="minorHAnsi" w:hAnsiTheme="minorHAnsi" w:cs="Arial"/>
          <w:sz w:val="23"/>
          <w:szCs w:val="23"/>
        </w:rPr>
        <w:t>20</w:t>
      </w:r>
      <w:r w:rsidR="009D683D" w:rsidRPr="002C7071">
        <w:rPr>
          <w:rFonts w:asciiTheme="minorHAnsi" w:hAnsiTheme="minorHAnsi" w:cs="Arial"/>
          <w:sz w:val="23"/>
          <w:szCs w:val="23"/>
        </w:rPr>
        <w:t xml:space="preserve"> – ve výši </w:t>
      </w:r>
      <w:r w:rsidR="00EC6611" w:rsidRPr="002C7071">
        <w:rPr>
          <w:rFonts w:asciiTheme="minorHAnsi" w:hAnsiTheme="minorHAnsi" w:cs="Arial"/>
          <w:sz w:val="23"/>
          <w:szCs w:val="23"/>
        </w:rPr>
        <w:t>72</w:t>
      </w:r>
      <w:r w:rsidR="009D683D" w:rsidRPr="002C7071">
        <w:rPr>
          <w:rFonts w:asciiTheme="minorHAnsi" w:hAnsiTheme="minorHAnsi" w:cs="Arial"/>
          <w:sz w:val="23"/>
          <w:szCs w:val="23"/>
        </w:rPr>
        <w:t xml:space="preserve">0 000 Kč </w:t>
      </w:r>
    </w:p>
    <w:p w:rsidR="00AB4D34" w:rsidRPr="002C7071" w:rsidRDefault="002C7071" w:rsidP="002C7071">
      <w:pPr>
        <w:spacing w:after="0"/>
        <w:rPr>
          <w:rFonts w:asciiTheme="minorHAnsi" w:hAnsiTheme="minorHAnsi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ad </w:t>
      </w:r>
      <w:r>
        <w:rPr>
          <w:rFonts w:asciiTheme="minorHAnsi" w:hAnsiTheme="minorHAnsi"/>
          <w:b/>
          <w:sz w:val="23"/>
          <w:szCs w:val="23"/>
        </w:rPr>
        <w:t>5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EC6611" w:rsidRPr="002C7071">
        <w:rPr>
          <w:rFonts w:asciiTheme="minorHAnsi" w:hAnsiTheme="minorHAnsi" w:cs="Arial"/>
          <w:sz w:val="23"/>
          <w:szCs w:val="23"/>
        </w:rPr>
        <w:t xml:space="preserve">- </w:t>
      </w:r>
      <w:r w:rsidR="009D683D" w:rsidRPr="002C7071">
        <w:rPr>
          <w:rFonts w:asciiTheme="minorHAnsi" w:hAnsiTheme="minorHAnsi"/>
          <w:sz w:val="23"/>
          <w:szCs w:val="23"/>
        </w:rPr>
        <w:t>ZO</w:t>
      </w:r>
      <w:r w:rsidR="009D683D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EC6611" w:rsidRPr="002C7071">
        <w:rPr>
          <w:rFonts w:asciiTheme="minorHAnsi" w:hAnsiTheme="minorHAnsi"/>
          <w:sz w:val="23"/>
          <w:szCs w:val="23"/>
        </w:rPr>
        <w:t>odsouhlasilo střednědobý</w:t>
      </w:r>
      <w:r w:rsidR="009D683D" w:rsidRPr="002C7071">
        <w:rPr>
          <w:rFonts w:asciiTheme="minorHAnsi" w:hAnsiTheme="minorHAnsi"/>
          <w:sz w:val="23"/>
          <w:szCs w:val="23"/>
        </w:rPr>
        <w:t xml:space="preserve"> </w:t>
      </w:r>
      <w:r w:rsidR="00EC6611" w:rsidRPr="002C7071">
        <w:rPr>
          <w:rFonts w:asciiTheme="minorHAnsi" w:hAnsiTheme="minorHAnsi"/>
          <w:sz w:val="23"/>
          <w:szCs w:val="23"/>
        </w:rPr>
        <w:t>výhled</w:t>
      </w:r>
      <w:r w:rsidR="009D683D" w:rsidRPr="002C7071">
        <w:rPr>
          <w:rFonts w:asciiTheme="minorHAnsi" w:hAnsiTheme="minorHAnsi"/>
          <w:sz w:val="23"/>
          <w:szCs w:val="23"/>
        </w:rPr>
        <w:t xml:space="preserve"> rozpočtu ZŠ a MŠ pro roky 202</w:t>
      </w:r>
      <w:r w:rsidR="00EC6611" w:rsidRPr="002C7071">
        <w:rPr>
          <w:rFonts w:asciiTheme="minorHAnsi" w:hAnsiTheme="minorHAnsi"/>
          <w:sz w:val="23"/>
          <w:szCs w:val="23"/>
        </w:rPr>
        <w:t>1</w:t>
      </w:r>
      <w:r w:rsidR="009D683D" w:rsidRPr="002C7071">
        <w:rPr>
          <w:rFonts w:asciiTheme="minorHAnsi" w:hAnsiTheme="minorHAnsi"/>
          <w:sz w:val="23"/>
          <w:szCs w:val="23"/>
        </w:rPr>
        <w:t xml:space="preserve"> – 202</w:t>
      </w:r>
      <w:r w:rsidR="00EC6611" w:rsidRPr="002C7071">
        <w:rPr>
          <w:rFonts w:asciiTheme="minorHAnsi" w:hAnsiTheme="minorHAnsi"/>
          <w:sz w:val="23"/>
          <w:szCs w:val="23"/>
        </w:rPr>
        <w:t>3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</w:t>
      </w:r>
      <w:r w:rsidR="00BA5D70" w:rsidRPr="002C7071">
        <w:rPr>
          <w:rFonts w:asciiTheme="minorHAnsi" w:hAnsiTheme="minorHAnsi"/>
          <w:sz w:val="23"/>
          <w:szCs w:val="23"/>
        </w:rPr>
        <w:t xml:space="preserve">              </w:t>
      </w:r>
    </w:p>
    <w:p w:rsidR="008B0921" w:rsidRPr="002C7071" w:rsidRDefault="002C7071" w:rsidP="00AB4D34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ad </w:t>
      </w:r>
      <w:r>
        <w:rPr>
          <w:rFonts w:asciiTheme="minorHAnsi" w:hAnsiTheme="minorHAnsi"/>
          <w:b/>
          <w:sz w:val="23"/>
          <w:szCs w:val="23"/>
        </w:rPr>
        <w:t>6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/>
          <w:sz w:val="23"/>
          <w:szCs w:val="23"/>
        </w:rPr>
        <w:t xml:space="preserve">- ZO </w:t>
      </w:r>
      <w:r w:rsidR="00E54B4F" w:rsidRPr="002C7071">
        <w:rPr>
          <w:rFonts w:asciiTheme="minorHAnsi" w:hAnsiTheme="minorHAnsi" w:cs="Arial"/>
          <w:sz w:val="23"/>
          <w:szCs w:val="23"/>
        </w:rPr>
        <w:t>schválilo smlouvu s Pečovatelskou službou Lomnice nad Popelkou o poskytování finančního příspěvku organizaci na neinvestiční náklady spojené s poskytováním pečovatelské služby pro občany s trvalým pobytem na území obce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</w:t>
      </w:r>
      <w:r w:rsidR="009D683D" w:rsidRPr="002C7071">
        <w:rPr>
          <w:rFonts w:asciiTheme="minorHAnsi" w:hAnsiTheme="minorHAnsi"/>
          <w:sz w:val="23"/>
          <w:szCs w:val="23"/>
        </w:rPr>
        <w:t xml:space="preserve">               </w:t>
      </w:r>
    </w:p>
    <w:p w:rsidR="002C7071" w:rsidRPr="002C7071" w:rsidRDefault="002C7071" w:rsidP="002B666A">
      <w:pPr>
        <w:spacing w:after="0"/>
        <w:rPr>
          <w:rFonts w:eastAsiaTheme="minorHAnsi"/>
          <w:bCs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</w:t>
      </w:r>
      <w:r w:rsidR="00BF5DB6" w:rsidRPr="002C7071">
        <w:rPr>
          <w:rFonts w:asciiTheme="minorHAnsi" w:hAnsiTheme="minorHAnsi"/>
          <w:b/>
          <w:sz w:val="23"/>
          <w:szCs w:val="23"/>
        </w:rPr>
        <w:t xml:space="preserve">ad </w:t>
      </w:r>
      <w:r>
        <w:rPr>
          <w:rFonts w:asciiTheme="minorHAnsi" w:hAnsiTheme="minorHAnsi"/>
          <w:b/>
          <w:sz w:val="23"/>
          <w:szCs w:val="23"/>
        </w:rPr>
        <w:t>7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/>
          <w:sz w:val="23"/>
          <w:szCs w:val="23"/>
        </w:rPr>
        <w:t xml:space="preserve">- ZO </w:t>
      </w:r>
      <w:r w:rsidR="006D7187" w:rsidRPr="002C7071">
        <w:rPr>
          <w:rFonts w:asciiTheme="minorHAnsi" w:hAnsiTheme="minorHAnsi" w:cs="Arial"/>
          <w:sz w:val="23"/>
          <w:szCs w:val="23"/>
        </w:rPr>
        <w:t xml:space="preserve">schválilo </w:t>
      </w:r>
      <w:r w:rsidR="00E54B4F" w:rsidRPr="002C7071">
        <w:rPr>
          <w:bCs/>
          <w:sz w:val="23"/>
          <w:szCs w:val="23"/>
        </w:rPr>
        <w:t xml:space="preserve">záměr konání veřejné sbírky podle zákona o veřejných sbírkách za účelem shromáždění finančních prostředků na financování výroby a osazení zvonu do obecní zvonice. Bližší podmínky stanoví zastupitelstvo obce, které zároveň pověřuje starostu obce k podání oznámení Krajskému úřadu Libereckého kraje nejpozději do </w:t>
      </w:r>
      <w:r w:rsidR="00054C2C" w:rsidRPr="002C7071">
        <w:rPr>
          <w:bCs/>
          <w:sz w:val="23"/>
          <w:szCs w:val="23"/>
        </w:rPr>
        <w:t>31. 1. 2020</w:t>
      </w:r>
      <w:r w:rsidR="00E54B4F" w:rsidRPr="002C7071">
        <w:rPr>
          <w:bCs/>
          <w:sz w:val="23"/>
          <w:szCs w:val="23"/>
        </w:rPr>
        <w:t>.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</w:t>
      </w:r>
      <w:r w:rsidR="00564832" w:rsidRPr="002C7071">
        <w:rPr>
          <w:rFonts w:asciiTheme="minorHAnsi" w:hAnsiTheme="minorHAnsi"/>
          <w:sz w:val="23"/>
          <w:szCs w:val="23"/>
        </w:rPr>
        <w:t xml:space="preserve">               </w:t>
      </w:r>
    </w:p>
    <w:p w:rsidR="00AB4D34" w:rsidRPr="002C7071" w:rsidRDefault="002C7071" w:rsidP="002C7071">
      <w:pPr>
        <w:spacing w:after="0"/>
        <w:rPr>
          <w:rFonts w:asciiTheme="minorHAnsi" w:hAnsiTheme="minorHAnsi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</w:t>
      </w:r>
      <w:r w:rsidR="00597708" w:rsidRPr="002C7071">
        <w:rPr>
          <w:rFonts w:asciiTheme="minorHAnsi" w:hAnsiTheme="minorHAnsi"/>
          <w:b/>
          <w:sz w:val="23"/>
          <w:szCs w:val="23"/>
        </w:rPr>
        <w:t xml:space="preserve">ad </w:t>
      </w:r>
      <w:r>
        <w:rPr>
          <w:rFonts w:asciiTheme="minorHAnsi" w:hAnsiTheme="minorHAnsi"/>
          <w:b/>
          <w:sz w:val="23"/>
          <w:szCs w:val="23"/>
        </w:rPr>
        <w:t>8</w:t>
      </w:r>
      <w:r w:rsidR="00597708"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 w:cs="Arial"/>
          <w:sz w:val="23"/>
          <w:szCs w:val="23"/>
        </w:rPr>
        <w:t xml:space="preserve">- </w:t>
      </w:r>
      <w:r w:rsidR="00AB4D34" w:rsidRPr="002C7071">
        <w:rPr>
          <w:rFonts w:asciiTheme="minorHAnsi" w:hAnsiTheme="minorHAnsi" w:cs="Arial"/>
          <w:sz w:val="23"/>
          <w:szCs w:val="23"/>
        </w:rPr>
        <w:t xml:space="preserve">ZO schválilo </w:t>
      </w:r>
      <w:r w:rsidR="002B666A" w:rsidRPr="002C7071">
        <w:rPr>
          <w:rFonts w:asciiTheme="minorHAnsi" w:hAnsiTheme="minorHAnsi" w:cs="Arial"/>
          <w:sz w:val="23"/>
          <w:szCs w:val="23"/>
        </w:rPr>
        <w:t xml:space="preserve">žádost p. Fišera o pokračování akcí </w:t>
      </w:r>
      <w:r w:rsidR="007737C7" w:rsidRPr="002C7071">
        <w:rPr>
          <w:rFonts w:asciiTheme="minorHAnsi" w:hAnsiTheme="minorHAnsi" w:cs="Arial"/>
          <w:sz w:val="23"/>
          <w:szCs w:val="23"/>
        </w:rPr>
        <w:t>AUTO-MOTO-</w:t>
      </w:r>
      <w:r w:rsidR="002B666A" w:rsidRPr="002C7071">
        <w:rPr>
          <w:rFonts w:asciiTheme="minorHAnsi" w:hAnsiTheme="minorHAnsi" w:cs="Arial"/>
          <w:sz w:val="23"/>
          <w:szCs w:val="23"/>
        </w:rPr>
        <w:t xml:space="preserve">TRHY TUHAŇ v r. 2020 za shodných administrativních podmínek jako v letech minulých </w:t>
      </w:r>
      <w:r w:rsidR="002B666A" w:rsidRPr="002C7071">
        <w:rPr>
          <w:rFonts w:asciiTheme="minorHAnsi" w:hAnsiTheme="minorHAnsi"/>
          <w:sz w:val="23"/>
          <w:szCs w:val="23"/>
        </w:rPr>
        <w:t xml:space="preserve">   </w:t>
      </w:r>
      <w:r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CA16C0" w:rsidRPr="002C7071">
        <w:rPr>
          <w:rFonts w:asciiTheme="minorHAnsi" w:hAnsiTheme="minorHAnsi" w:cs="Arial"/>
          <w:sz w:val="23"/>
          <w:szCs w:val="23"/>
        </w:rPr>
        <w:t xml:space="preserve">                                                                                             </w:t>
      </w:r>
      <w:r w:rsidR="00564832" w:rsidRPr="002C7071">
        <w:rPr>
          <w:rFonts w:asciiTheme="minorHAnsi" w:hAnsiTheme="minorHAnsi" w:cs="Arial"/>
          <w:sz w:val="23"/>
          <w:szCs w:val="23"/>
        </w:rPr>
        <w:t xml:space="preserve">               </w:t>
      </w:r>
    </w:p>
    <w:p w:rsidR="00AB4D34" w:rsidRPr="002C7071" w:rsidRDefault="002C7071" w:rsidP="002B666A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 ad </w:t>
      </w:r>
      <w:r>
        <w:rPr>
          <w:rFonts w:asciiTheme="minorHAnsi" w:hAnsiTheme="minorHAnsi"/>
          <w:b/>
          <w:sz w:val="23"/>
          <w:szCs w:val="23"/>
        </w:rPr>
        <w:t>9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 w:cs="Arial"/>
          <w:sz w:val="23"/>
          <w:szCs w:val="23"/>
        </w:rPr>
        <w:t xml:space="preserve">- ZO </w:t>
      </w:r>
      <w:r w:rsidR="002B666A" w:rsidRPr="002C7071">
        <w:rPr>
          <w:rFonts w:asciiTheme="minorHAnsi" w:hAnsiTheme="minorHAnsi" w:cs="Arial"/>
          <w:sz w:val="23"/>
          <w:szCs w:val="23"/>
        </w:rPr>
        <w:t xml:space="preserve">bylo seznámeno s pravidelnou Zprávou o bezpečnostní situaci v obci za r. 2019, zpracovanou OO PČR, kdy s evidovanými 10 trestnými činy a </w:t>
      </w:r>
      <w:proofErr w:type="gramStart"/>
      <w:r w:rsidR="002B666A" w:rsidRPr="002C7071">
        <w:rPr>
          <w:rFonts w:asciiTheme="minorHAnsi" w:hAnsiTheme="minorHAnsi" w:cs="Arial"/>
          <w:sz w:val="23"/>
          <w:szCs w:val="23"/>
        </w:rPr>
        <w:t>11-mi</w:t>
      </w:r>
      <w:proofErr w:type="gramEnd"/>
      <w:r w:rsidR="002B666A" w:rsidRPr="002C7071">
        <w:rPr>
          <w:rFonts w:asciiTheme="minorHAnsi" w:hAnsiTheme="minorHAnsi" w:cs="Arial"/>
          <w:sz w:val="23"/>
          <w:szCs w:val="23"/>
        </w:rPr>
        <w:t xml:space="preserve"> přestupky se v konečném hodnocení jedná o území s</w:t>
      </w:r>
      <w:r w:rsidR="00E21373" w:rsidRPr="002C7071">
        <w:rPr>
          <w:rFonts w:asciiTheme="minorHAnsi" w:hAnsiTheme="minorHAnsi" w:cs="Arial"/>
          <w:sz w:val="23"/>
          <w:szCs w:val="23"/>
        </w:rPr>
        <w:t>e střední až</w:t>
      </w:r>
      <w:r w:rsidR="002B666A" w:rsidRPr="002C7071">
        <w:rPr>
          <w:rFonts w:asciiTheme="minorHAnsi" w:hAnsiTheme="minorHAnsi" w:cs="Arial"/>
          <w:sz w:val="23"/>
          <w:szCs w:val="23"/>
        </w:rPr>
        <w:t> nízkou trestnou činností</w:t>
      </w:r>
      <w:r w:rsidR="002B666A" w:rsidRPr="002C7071">
        <w:rPr>
          <w:rFonts w:asciiTheme="minorHAnsi" w:hAnsiTheme="minorHAnsi"/>
          <w:sz w:val="23"/>
          <w:szCs w:val="23"/>
        </w:rPr>
        <w:t xml:space="preserve">                                                 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</w:t>
      </w:r>
      <w:r w:rsidR="002B666A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      </w:t>
      </w:r>
      <w:r w:rsidR="00AB4D34" w:rsidRPr="002C7071">
        <w:rPr>
          <w:rFonts w:asciiTheme="minorHAnsi" w:hAnsiTheme="minorHAnsi"/>
          <w:sz w:val="23"/>
          <w:szCs w:val="23"/>
        </w:rPr>
        <w:t xml:space="preserve">  </w:t>
      </w:r>
    </w:p>
    <w:p w:rsidR="002C7071" w:rsidRDefault="002C7071" w:rsidP="00C53A03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 xml:space="preserve">ad </w:t>
      </w:r>
      <w:r>
        <w:rPr>
          <w:rFonts w:asciiTheme="minorHAnsi" w:hAnsiTheme="minorHAnsi"/>
          <w:b/>
          <w:sz w:val="23"/>
          <w:szCs w:val="23"/>
        </w:rPr>
        <w:t>10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 w:cs="Arial"/>
          <w:sz w:val="23"/>
          <w:szCs w:val="23"/>
        </w:rPr>
        <w:t xml:space="preserve">- ZO </w:t>
      </w:r>
      <w:r w:rsidR="00564832" w:rsidRPr="002C7071">
        <w:rPr>
          <w:rFonts w:asciiTheme="minorHAnsi" w:hAnsiTheme="minorHAnsi" w:cs="Arial"/>
          <w:sz w:val="23"/>
          <w:szCs w:val="23"/>
        </w:rPr>
        <w:t xml:space="preserve">bere na vědomí dodatek k inventarizaci majetku školního zařízení ZŠ a </w:t>
      </w:r>
      <w:proofErr w:type="gramStart"/>
      <w:r w:rsidR="00564832" w:rsidRPr="002C7071">
        <w:rPr>
          <w:rFonts w:asciiTheme="minorHAnsi" w:hAnsiTheme="minorHAnsi" w:cs="Arial"/>
          <w:sz w:val="23"/>
          <w:szCs w:val="23"/>
        </w:rPr>
        <w:t>MŠ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</w:t>
      </w:r>
      <w:r w:rsidRPr="002C7071">
        <w:rPr>
          <w:rFonts w:asciiTheme="minorHAnsi" w:hAnsiTheme="minorHAnsi"/>
          <w:sz w:val="23"/>
          <w:szCs w:val="23"/>
        </w:rPr>
        <w:t xml:space="preserve">              </w:t>
      </w:r>
      <w:r w:rsidRPr="002C7071">
        <w:rPr>
          <w:rFonts w:asciiTheme="minorHAnsi" w:hAnsiTheme="minorHAnsi"/>
          <w:b/>
          <w:sz w:val="23"/>
          <w:szCs w:val="23"/>
        </w:rPr>
        <w:t>ad</w:t>
      </w:r>
      <w:proofErr w:type="gramEnd"/>
      <w:r w:rsidRPr="002C7071">
        <w:rPr>
          <w:rFonts w:asciiTheme="minorHAnsi" w:hAnsiTheme="minorHAnsi"/>
          <w:b/>
          <w:sz w:val="23"/>
          <w:szCs w:val="23"/>
        </w:rPr>
        <w:t xml:space="preserve"> 1</w:t>
      </w:r>
      <w:r>
        <w:rPr>
          <w:rFonts w:asciiTheme="minorHAnsi" w:hAnsiTheme="minorHAnsi"/>
          <w:b/>
          <w:sz w:val="23"/>
          <w:szCs w:val="23"/>
        </w:rPr>
        <w:t>1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 w:cs="Arial"/>
          <w:sz w:val="23"/>
          <w:szCs w:val="23"/>
        </w:rPr>
        <w:t xml:space="preserve">- ZO </w:t>
      </w:r>
      <w:r w:rsidR="00054C2C" w:rsidRPr="002C7071">
        <w:rPr>
          <w:rFonts w:asciiTheme="minorHAnsi" w:hAnsiTheme="minorHAnsi" w:cs="Arial"/>
          <w:sz w:val="23"/>
          <w:szCs w:val="23"/>
        </w:rPr>
        <w:t>bere na vědomí ukončení</w:t>
      </w:r>
      <w:r w:rsidR="00564832" w:rsidRPr="002C7071">
        <w:rPr>
          <w:rFonts w:asciiTheme="minorHAnsi" w:hAnsiTheme="minorHAnsi" w:cs="Arial"/>
          <w:sz w:val="23"/>
          <w:szCs w:val="23"/>
        </w:rPr>
        <w:t xml:space="preserve"> ve funkc</w:t>
      </w:r>
      <w:r w:rsidR="00F07218" w:rsidRPr="002C7071">
        <w:rPr>
          <w:rFonts w:asciiTheme="minorHAnsi" w:hAnsiTheme="minorHAnsi" w:cs="Arial"/>
          <w:sz w:val="23"/>
          <w:szCs w:val="23"/>
        </w:rPr>
        <w:t>i místostarosty a zastupitele obce p.</w:t>
      </w:r>
      <w:r w:rsidR="00564832" w:rsidRPr="002C7071">
        <w:rPr>
          <w:rFonts w:asciiTheme="minorHAnsi" w:hAnsiTheme="minorHAnsi" w:cs="Arial"/>
          <w:sz w:val="23"/>
          <w:szCs w:val="23"/>
        </w:rPr>
        <w:t xml:space="preserve"> </w:t>
      </w:r>
      <w:r w:rsidR="00F07218" w:rsidRPr="002C7071">
        <w:rPr>
          <w:rFonts w:asciiTheme="minorHAnsi" w:hAnsiTheme="minorHAnsi" w:cs="Arial"/>
          <w:sz w:val="23"/>
          <w:szCs w:val="23"/>
        </w:rPr>
        <w:t xml:space="preserve">Petra </w:t>
      </w:r>
      <w:r w:rsidR="00564832" w:rsidRPr="002C7071">
        <w:rPr>
          <w:rFonts w:asciiTheme="minorHAnsi" w:hAnsiTheme="minorHAnsi" w:cs="Arial"/>
          <w:sz w:val="23"/>
          <w:szCs w:val="23"/>
        </w:rPr>
        <w:t>Vávry k </w:t>
      </w:r>
      <w:r w:rsidR="00054C2C" w:rsidRPr="002C7071">
        <w:rPr>
          <w:rFonts w:asciiTheme="minorHAnsi" w:hAnsiTheme="minorHAnsi" w:cs="Arial"/>
          <w:sz w:val="23"/>
          <w:szCs w:val="23"/>
        </w:rPr>
        <w:t>31. 12. 2019</w:t>
      </w:r>
      <w:r w:rsidR="008E13CE" w:rsidRPr="002C7071">
        <w:rPr>
          <w:rFonts w:asciiTheme="minorHAnsi" w:hAnsiTheme="minorHAnsi"/>
          <w:sz w:val="23"/>
          <w:szCs w:val="23"/>
        </w:rPr>
        <w:t xml:space="preserve">                                    </w:t>
      </w:r>
      <w:r w:rsidR="00AB4D34" w:rsidRPr="002C7071">
        <w:rPr>
          <w:rFonts w:asciiTheme="minorHAnsi" w:hAnsiTheme="minorHAnsi"/>
          <w:sz w:val="23"/>
          <w:szCs w:val="23"/>
        </w:rPr>
        <w:t xml:space="preserve">                                                 </w:t>
      </w:r>
      <w:r w:rsidR="008E13CE" w:rsidRPr="002C7071">
        <w:rPr>
          <w:rFonts w:asciiTheme="minorHAnsi" w:hAnsiTheme="minorHAnsi"/>
          <w:sz w:val="23"/>
          <w:szCs w:val="23"/>
        </w:rPr>
        <w:t xml:space="preserve">        </w:t>
      </w:r>
      <w:r w:rsidR="00564832" w:rsidRPr="002C7071">
        <w:rPr>
          <w:rFonts w:asciiTheme="minorHAnsi" w:hAnsiTheme="minorHAnsi"/>
          <w:sz w:val="23"/>
          <w:szCs w:val="23"/>
        </w:rPr>
        <w:t xml:space="preserve">                </w:t>
      </w:r>
    </w:p>
    <w:p w:rsidR="002C7071" w:rsidRPr="002C7071" w:rsidRDefault="002C7071" w:rsidP="00C53A03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C7071">
        <w:rPr>
          <w:rFonts w:asciiTheme="minorHAnsi" w:hAnsiTheme="minorHAnsi"/>
          <w:b/>
          <w:sz w:val="23"/>
          <w:szCs w:val="23"/>
        </w:rPr>
        <w:t>ad 1</w:t>
      </w:r>
      <w:r>
        <w:rPr>
          <w:rFonts w:asciiTheme="minorHAnsi" w:hAnsiTheme="minorHAnsi"/>
          <w:b/>
          <w:sz w:val="23"/>
          <w:szCs w:val="23"/>
        </w:rPr>
        <w:t>2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 w:cs="Arial"/>
          <w:sz w:val="23"/>
          <w:szCs w:val="23"/>
        </w:rPr>
        <w:t xml:space="preserve">- ZO </w:t>
      </w:r>
      <w:r w:rsidR="00564832" w:rsidRPr="002C7071">
        <w:rPr>
          <w:rFonts w:asciiTheme="minorHAnsi" w:hAnsiTheme="minorHAnsi" w:cs="Arial"/>
          <w:sz w:val="23"/>
          <w:szCs w:val="23"/>
        </w:rPr>
        <w:t>schválilo pořízení nového zvonu do obecní zvonice firmou</w:t>
      </w:r>
      <w:r w:rsidR="00C53A03" w:rsidRPr="002C7071">
        <w:rPr>
          <w:rFonts w:asciiTheme="minorHAnsi" w:hAnsiTheme="minorHAnsi" w:cs="Arial"/>
          <w:sz w:val="23"/>
          <w:szCs w:val="23"/>
        </w:rPr>
        <w:t xml:space="preserve"> Zvonařství </w:t>
      </w:r>
      <w:proofErr w:type="spellStart"/>
      <w:r w:rsidR="00C53A03" w:rsidRPr="002C7071">
        <w:rPr>
          <w:rFonts w:asciiTheme="minorHAnsi" w:hAnsiTheme="minorHAnsi" w:cs="Arial"/>
          <w:sz w:val="23"/>
          <w:szCs w:val="23"/>
        </w:rPr>
        <w:t>Manoušek</w:t>
      </w:r>
      <w:proofErr w:type="spellEnd"/>
    </w:p>
    <w:p w:rsidR="00C53A03" w:rsidRDefault="002C7071" w:rsidP="00C53A03">
      <w:pPr>
        <w:spacing w:after="0" w:line="240" w:lineRule="auto"/>
        <w:rPr>
          <w:rFonts w:asciiTheme="minorHAnsi" w:hAnsiTheme="minorHAnsi" w:cs="Arial"/>
        </w:rPr>
      </w:pPr>
      <w:r w:rsidRPr="002C7071">
        <w:rPr>
          <w:rFonts w:asciiTheme="minorHAnsi" w:hAnsiTheme="minorHAnsi"/>
          <w:b/>
          <w:sz w:val="23"/>
          <w:szCs w:val="23"/>
        </w:rPr>
        <w:t>ad 1</w:t>
      </w:r>
      <w:r>
        <w:rPr>
          <w:rFonts w:asciiTheme="minorHAnsi" w:hAnsiTheme="minorHAnsi"/>
          <w:b/>
          <w:sz w:val="23"/>
          <w:szCs w:val="23"/>
        </w:rPr>
        <w:t>3</w:t>
      </w:r>
      <w:r w:rsidRPr="002C7071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C7071">
        <w:rPr>
          <w:rFonts w:asciiTheme="minorHAnsi" w:hAnsiTheme="minorHAnsi" w:cs="Arial"/>
          <w:sz w:val="23"/>
          <w:szCs w:val="23"/>
        </w:rPr>
        <w:t xml:space="preserve">- ZO </w:t>
      </w:r>
      <w:r w:rsidR="00C53A03" w:rsidRPr="002C7071">
        <w:rPr>
          <w:rFonts w:asciiTheme="minorHAnsi" w:hAnsiTheme="minorHAnsi" w:cs="Arial"/>
          <w:sz w:val="23"/>
          <w:szCs w:val="23"/>
        </w:rPr>
        <w:t>schválilo termín příštího zasedání ZO ve čtvrtek 13. 02. 2020 v 17 hod. na OÚ ve Str</w:t>
      </w:r>
      <w:r w:rsidR="00C53A03">
        <w:rPr>
          <w:rFonts w:asciiTheme="minorHAnsi" w:hAnsiTheme="minorHAnsi" w:cs="Arial"/>
          <w:szCs w:val="32"/>
        </w:rPr>
        <w:t>užinci</w:t>
      </w:r>
    </w:p>
    <w:p w:rsidR="00AB4D34" w:rsidRPr="00E7381F" w:rsidRDefault="00B74943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lastRenderedPageBreak/>
        <w:t xml:space="preserve">      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 </w:t>
      </w:r>
      <w:r w:rsidR="00564832">
        <w:rPr>
          <w:rFonts w:asciiTheme="minorHAnsi" w:hAnsiTheme="minorHAnsi"/>
        </w:rPr>
        <w:t xml:space="preserve">                </w:t>
      </w:r>
    </w:p>
    <w:p w:rsidR="008B0921" w:rsidRPr="00E7381F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RPr="00E7381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54C2C"/>
    <w:rsid w:val="00066E9C"/>
    <w:rsid w:val="00121B86"/>
    <w:rsid w:val="00181567"/>
    <w:rsid w:val="002B666A"/>
    <w:rsid w:val="002C7071"/>
    <w:rsid w:val="002E6398"/>
    <w:rsid w:val="004174B4"/>
    <w:rsid w:val="00434353"/>
    <w:rsid w:val="00434650"/>
    <w:rsid w:val="004949D9"/>
    <w:rsid w:val="004F5647"/>
    <w:rsid w:val="00564832"/>
    <w:rsid w:val="00570409"/>
    <w:rsid w:val="00582182"/>
    <w:rsid w:val="00597708"/>
    <w:rsid w:val="005C7DED"/>
    <w:rsid w:val="005E33D7"/>
    <w:rsid w:val="005F3DB3"/>
    <w:rsid w:val="00625597"/>
    <w:rsid w:val="006D7187"/>
    <w:rsid w:val="00714EFC"/>
    <w:rsid w:val="007206B6"/>
    <w:rsid w:val="00724DDA"/>
    <w:rsid w:val="007737C7"/>
    <w:rsid w:val="007B108B"/>
    <w:rsid w:val="007B6A4F"/>
    <w:rsid w:val="007F3711"/>
    <w:rsid w:val="00801F20"/>
    <w:rsid w:val="008067F9"/>
    <w:rsid w:val="00806DB5"/>
    <w:rsid w:val="0082411E"/>
    <w:rsid w:val="00850077"/>
    <w:rsid w:val="008755B2"/>
    <w:rsid w:val="008B0921"/>
    <w:rsid w:val="008B22C7"/>
    <w:rsid w:val="008E13CE"/>
    <w:rsid w:val="008E6F97"/>
    <w:rsid w:val="00982B33"/>
    <w:rsid w:val="00991466"/>
    <w:rsid w:val="009B5FC9"/>
    <w:rsid w:val="009D683D"/>
    <w:rsid w:val="009F63CC"/>
    <w:rsid w:val="00A10137"/>
    <w:rsid w:val="00A1548D"/>
    <w:rsid w:val="00A60076"/>
    <w:rsid w:val="00AA3F41"/>
    <w:rsid w:val="00AB4D34"/>
    <w:rsid w:val="00AD5ADE"/>
    <w:rsid w:val="00B04EB9"/>
    <w:rsid w:val="00B74943"/>
    <w:rsid w:val="00B87521"/>
    <w:rsid w:val="00BA5D70"/>
    <w:rsid w:val="00BD0533"/>
    <w:rsid w:val="00BD4511"/>
    <w:rsid w:val="00BF5DB6"/>
    <w:rsid w:val="00C53A03"/>
    <w:rsid w:val="00C723B3"/>
    <w:rsid w:val="00CA16C0"/>
    <w:rsid w:val="00CC4D8F"/>
    <w:rsid w:val="00CE1849"/>
    <w:rsid w:val="00D15167"/>
    <w:rsid w:val="00D5355E"/>
    <w:rsid w:val="00D97DAD"/>
    <w:rsid w:val="00E21373"/>
    <w:rsid w:val="00E54B4F"/>
    <w:rsid w:val="00E7381F"/>
    <w:rsid w:val="00EB0B49"/>
    <w:rsid w:val="00EB0F29"/>
    <w:rsid w:val="00EC6611"/>
    <w:rsid w:val="00ED6D23"/>
    <w:rsid w:val="00F035A6"/>
    <w:rsid w:val="00F07218"/>
    <w:rsid w:val="00F950B8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E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2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13</cp:revision>
  <cp:lastPrinted>2020-01-23T11:55:00Z</cp:lastPrinted>
  <dcterms:created xsi:type="dcterms:W3CDTF">2018-01-22T09:34:00Z</dcterms:created>
  <dcterms:modified xsi:type="dcterms:W3CDTF">2020-01-23T11:56:00Z</dcterms:modified>
</cp:coreProperties>
</file>