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232426">
        <w:rPr>
          <w:rFonts w:ascii="Times New Roman" w:hAnsi="Times New Roman" w:cs="Times New Roman"/>
          <w:b/>
          <w:i/>
          <w:sz w:val="48"/>
          <w:szCs w:val="48"/>
        </w:rPr>
        <w:t>středu</w:t>
      </w:r>
      <w:bookmarkStart w:id="0" w:name="_GoBack"/>
      <w:bookmarkEnd w:id="0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232426">
        <w:rPr>
          <w:rFonts w:ascii="Times New Roman" w:hAnsi="Times New Roman" w:cs="Times New Roman"/>
          <w:b/>
          <w:i/>
          <w:sz w:val="48"/>
          <w:szCs w:val="48"/>
        </w:rPr>
        <w:t>12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232426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32690F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FA0611" w:rsidRPr="00FA0611" w:rsidRDefault="00FA0611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FA0611">
        <w:rPr>
          <w:rFonts w:ascii="Times New Roman" w:hAnsi="Times New Roman" w:cs="Times New Roman"/>
          <w:b/>
          <w:i/>
          <w:sz w:val="36"/>
          <w:szCs w:val="36"/>
        </w:rPr>
        <w:t xml:space="preserve">Schválení </w:t>
      </w:r>
      <w:r w:rsidR="00232426">
        <w:rPr>
          <w:rFonts w:ascii="Times New Roman" w:hAnsi="Times New Roman" w:cs="Times New Roman"/>
          <w:b/>
          <w:i/>
          <w:sz w:val="36"/>
          <w:szCs w:val="36"/>
        </w:rPr>
        <w:t>finančního daru spolkům</w:t>
      </w:r>
    </w:p>
    <w:p w:rsidR="00FA0611" w:rsidRPr="00FA0611" w:rsidRDefault="00FA0611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FA0611">
        <w:rPr>
          <w:rFonts w:ascii="Times New Roman" w:hAnsi="Times New Roman" w:cs="Times New Roman"/>
          <w:b/>
          <w:i/>
          <w:sz w:val="36"/>
          <w:szCs w:val="36"/>
        </w:rPr>
        <w:t xml:space="preserve">Schválení </w:t>
      </w:r>
      <w:r w:rsidR="00232426">
        <w:rPr>
          <w:rFonts w:ascii="Times New Roman" w:hAnsi="Times New Roman" w:cs="Times New Roman"/>
          <w:b/>
          <w:i/>
          <w:sz w:val="36"/>
          <w:szCs w:val="36"/>
        </w:rPr>
        <w:t>darovacích smluv veřejné sbírky</w:t>
      </w:r>
      <w:r w:rsidRPr="00FA061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A0611" w:rsidRPr="00FA0611" w:rsidRDefault="00FA0611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FA0611">
        <w:rPr>
          <w:rFonts w:ascii="Times New Roman" w:hAnsi="Times New Roman" w:cs="Times New Roman"/>
          <w:b/>
          <w:i/>
          <w:sz w:val="36"/>
          <w:szCs w:val="36"/>
        </w:rPr>
        <w:t xml:space="preserve">Schválení </w:t>
      </w:r>
      <w:r w:rsidR="00232426">
        <w:rPr>
          <w:rFonts w:ascii="Times New Roman" w:hAnsi="Times New Roman" w:cs="Times New Roman"/>
          <w:b/>
          <w:i/>
          <w:sz w:val="36"/>
          <w:szCs w:val="36"/>
        </w:rPr>
        <w:t>záměru prodeje obecních pozemků</w:t>
      </w:r>
    </w:p>
    <w:p w:rsidR="0032690F" w:rsidRPr="00FA0611" w:rsidRDefault="00232426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jednání o koupi pozemku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F32588" w:rsidRPr="00866E6B" w:rsidRDefault="001C20A3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232426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232426">
        <w:rPr>
          <w:rFonts w:ascii="Times New Roman" w:hAnsi="Times New Roman" w:cs="Times New Roman"/>
          <w:b/>
          <w:i/>
          <w:sz w:val="20"/>
          <w:szCs w:val="20"/>
        </w:rPr>
        <w:t>8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70FCD792"/>
    <w:lvl w:ilvl="0" w:tplc="0405000F">
      <w:start w:val="1"/>
      <w:numFmt w:val="decimal"/>
      <w:lvlText w:val="%1."/>
      <w:lvlJc w:val="left"/>
      <w:pPr>
        <w:ind w:left="3001" w:hanging="360"/>
      </w:p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232426"/>
    <w:rsid w:val="0027276C"/>
    <w:rsid w:val="0032690F"/>
    <w:rsid w:val="00434650"/>
    <w:rsid w:val="0048031A"/>
    <w:rsid w:val="005F6769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60AC2"/>
    <w:rsid w:val="00AE73F9"/>
    <w:rsid w:val="00B73AE0"/>
    <w:rsid w:val="00BB0216"/>
    <w:rsid w:val="00BF493F"/>
    <w:rsid w:val="00C60B77"/>
    <w:rsid w:val="00D04BA8"/>
    <w:rsid w:val="00D37540"/>
    <w:rsid w:val="00DD6AD6"/>
    <w:rsid w:val="00F035A6"/>
    <w:rsid w:val="00F32588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07DF-C28B-40F2-B52C-D461C7A2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35</cp:revision>
  <cp:lastPrinted>2020-01-23T11:45:00Z</cp:lastPrinted>
  <dcterms:created xsi:type="dcterms:W3CDTF">2019-01-31T07:30:00Z</dcterms:created>
  <dcterms:modified xsi:type="dcterms:W3CDTF">2020-09-21T13:20:00Z</dcterms:modified>
</cp:coreProperties>
</file>