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B0" w:rsidRDefault="00FF0AB0" w:rsidP="00FF0AB0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31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1. 2022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Schreyerová a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</w:p>
    <w:p w:rsidR="006D7187" w:rsidRPr="000E04E8" w:rsidRDefault="00FE4A77" w:rsidP="000643BD">
      <w:pPr>
        <w:spacing w:after="0"/>
        <w:rPr>
          <w:rFonts w:asciiTheme="minorHAnsi" w:hAnsiTheme="minorHAnsi" w:cs="Arial"/>
          <w:sz w:val="62"/>
          <w:szCs w:val="62"/>
        </w:rPr>
      </w:pPr>
      <w:r w:rsidRPr="000E04E8">
        <w:rPr>
          <w:rFonts w:asciiTheme="minorHAnsi" w:hAnsiTheme="minorHAnsi"/>
          <w:b/>
          <w:sz w:val="62"/>
          <w:szCs w:val="62"/>
        </w:rPr>
        <w:t xml:space="preserve">ad 1) </w:t>
      </w:r>
      <w:r w:rsidR="000643BD" w:rsidRPr="000E04E8">
        <w:rPr>
          <w:rFonts w:asciiTheme="minorHAnsi" w:hAnsiTheme="minorHAnsi"/>
          <w:sz w:val="62"/>
          <w:szCs w:val="62"/>
        </w:rPr>
        <w:t>-</w:t>
      </w:r>
      <w:r w:rsidR="005E33D7" w:rsidRPr="000E04E8">
        <w:rPr>
          <w:rFonts w:asciiTheme="minorHAnsi" w:hAnsiTheme="minorHAnsi"/>
          <w:sz w:val="62"/>
          <w:szCs w:val="62"/>
        </w:rPr>
        <w:t xml:space="preserve"> </w:t>
      </w:r>
      <w:r w:rsidR="004D449E" w:rsidRPr="000E04E8">
        <w:rPr>
          <w:rFonts w:asciiTheme="minorHAnsi" w:hAnsiTheme="minorHAnsi"/>
          <w:sz w:val="62"/>
          <w:szCs w:val="62"/>
        </w:rPr>
        <w:t>ZO schvaluje nákup nemovitostí zapsaných na LV č. 692 v </w:t>
      </w:r>
      <w:r w:rsidR="005139C8" w:rsidRPr="000E04E8">
        <w:rPr>
          <w:rFonts w:asciiTheme="minorHAnsi" w:hAnsiTheme="minorHAnsi"/>
          <w:sz w:val="62"/>
          <w:szCs w:val="62"/>
        </w:rPr>
        <w:t>k</w:t>
      </w:r>
      <w:r w:rsidR="004D449E" w:rsidRPr="000E04E8">
        <w:rPr>
          <w:rFonts w:asciiTheme="minorHAnsi" w:hAnsiTheme="minorHAnsi"/>
          <w:sz w:val="62"/>
          <w:szCs w:val="62"/>
        </w:rPr>
        <w:t>atastrálním území Stružinec</w:t>
      </w:r>
      <w:r w:rsidR="00326C7E" w:rsidRPr="000E04E8">
        <w:rPr>
          <w:rFonts w:asciiTheme="minorHAnsi" w:hAnsiTheme="minorHAnsi"/>
          <w:sz w:val="62"/>
          <w:szCs w:val="62"/>
        </w:rPr>
        <w:t xml:space="preserve"> – všechny dle USNESENÍ ve věci elektronické dražby</w:t>
      </w:r>
      <w:r w:rsidR="00427ED4" w:rsidRPr="000E04E8">
        <w:rPr>
          <w:rFonts w:asciiTheme="minorHAnsi" w:hAnsiTheme="minorHAnsi"/>
          <w:sz w:val="62"/>
          <w:szCs w:val="62"/>
        </w:rPr>
        <w:t xml:space="preserve"> </w:t>
      </w:r>
      <w:proofErr w:type="gramStart"/>
      <w:r w:rsidR="00427ED4" w:rsidRPr="000E04E8">
        <w:rPr>
          <w:rFonts w:asciiTheme="minorHAnsi" w:hAnsiTheme="minorHAnsi"/>
          <w:sz w:val="62"/>
          <w:szCs w:val="62"/>
        </w:rPr>
        <w:t>č.j.</w:t>
      </w:r>
      <w:proofErr w:type="gramEnd"/>
      <w:r w:rsidR="00427ED4" w:rsidRPr="000E04E8">
        <w:rPr>
          <w:rFonts w:asciiTheme="minorHAnsi" w:hAnsiTheme="minorHAnsi"/>
          <w:sz w:val="62"/>
          <w:szCs w:val="62"/>
        </w:rPr>
        <w:t xml:space="preserve"> DD 01/2021_692</w:t>
      </w:r>
      <w:r w:rsidR="008076E1" w:rsidRPr="000E04E8">
        <w:rPr>
          <w:rFonts w:asciiTheme="minorHAnsi" w:hAnsiTheme="minorHAnsi"/>
          <w:sz w:val="62"/>
          <w:szCs w:val="62"/>
        </w:rPr>
        <w:t>,</w:t>
      </w:r>
      <w:r w:rsidR="000643BD" w:rsidRPr="000E04E8">
        <w:rPr>
          <w:rFonts w:asciiTheme="minorHAnsi" w:hAnsiTheme="minorHAnsi"/>
          <w:sz w:val="62"/>
          <w:szCs w:val="62"/>
        </w:rPr>
        <w:t xml:space="preserve"> </w:t>
      </w:r>
      <w:r w:rsidR="00326C7E" w:rsidRPr="000E04E8">
        <w:rPr>
          <w:rFonts w:asciiTheme="minorHAnsi" w:hAnsiTheme="minorHAnsi"/>
          <w:sz w:val="62"/>
          <w:szCs w:val="62"/>
        </w:rPr>
        <w:t>která proběhne 9. 2. 2022</w:t>
      </w:r>
    </w:p>
    <w:p w:rsidR="00373CBF" w:rsidRPr="000E04E8" w:rsidRDefault="00326C7E" w:rsidP="00FF0AB0">
      <w:pPr>
        <w:spacing w:after="0" w:line="240" w:lineRule="auto"/>
        <w:rPr>
          <w:rFonts w:asciiTheme="minorHAnsi" w:eastAsia="Times New Roman" w:hAnsiTheme="minorHAnsi" w:cs="Arial"/>
          <w:sz w:val="62"/>
          <w:szCs w:val="62"/>
          <w:lang w:eastAsia="cs-CZ"/>
        </w:rPr>
      </w:pPr>
      <w:r w:rsidRPr="000E04E8">
        <w:rPr>
          <w:rFonts w:asciiTheme="minorHAnsi" w:hAnsiTheme="minorHAnsi"/>
          <w:b/>
          <w:sz w:val="62"/>
          <w:szCs w:val="62"/>
        </w:rPr>
        <w:t xml:space="preserve">ad 2) </w:t>
      </w:r>
      <w:r w:rsidRPr="000E04E8">
        <w:rPr>
          <w:rFonts w:asciiTheme="minorHAnsi" w:hAnsiTheme="minorHAnsi"/>
          <w:sz w:val="62"/>
          <w:szCs w:val="62"/>
        </w:rPr>
        <w:t>- ZO pověřuje starostu obce Stružinec</w:t>
      </w:r>
      <w:r w:rsidR="005139C8" w:rsidRPr="000E04E8">
        <w:rPr>
          <w:rFonts w:asciiTheme="minorHAnsi" w:hAnsiTheme="minorHAnsi"/>
          <w:sz w:val="62"/>
          <w:szCs w:val="62"/>
        </w:rPr>
        <w:t xml:space="preserve"> k</w:t>
      </w:r>
      <w:r w:rsidRPr="000E04E8">
        <w:rPr>
          <w:rFonts w:asciiTheme="minorHAnsi" w:hAnsiTheme="minorHAnsi"/>
          <w:sz w:val="62"/>
          <w:szCs w:val="62"/>
        </w:rPr>
        <w:t xml:space="preserve"> provedení registrace dražitele, složení dražební jistoty ve výši 83 000 Kč a k aktívní účasti na dražbě uvedených nemovitostí s možností příhozu až do maximální výše                                                                                                             </w:t>
      </w:r>
    </w:p>
    <w:p w:rsidR="00C723B3" w:rsidRPr="000E04E8" w:rsidRDefault="00BF5DB6" w:rsidP="000643BD">
      <w:pPr>
        <w:spacing w:after="0" w:line="240" w:lineRule="auto"/>
        <w:rPr>
          <w:rFonts w:asciiTheme="minorHAnsi" w:eastAsia="Times New Roman" w:hAnsiTheme="minorHAnsi" w:cs="Arial"/>
          <w:sz w:val="62"/>
          <w:szCs w:val="62"/>
          <w:lang w:eastAsia="cs-CZ"/>
        </w:rPr>
      </w:pPr>
      <w:r w:rsidRPr="000E04E8">
        <w:rPr>
          <w:rFonts w:asciiTheme="minorHAnsi" w:hAnsiTheme="minorHAnsi"/>
          <w:b/>
          <w:sz w:val="62"/>
          <w:szCs w:val="62"/>
        </w:rPr>
        <w:t xml:space="preserve">ad </w:t>
      </w:r>
      <w:r w:rsidR="00326C7E" w:rsidRPr="000E04E8">
        <w:rPr>
          <w:rFonts w:asciiTheme="minorHAnsi" w:hAnsiTheme="minorHAnsi"/>
          <w:b/>
          <w:sz w:val="62"/>
          <w:szCs w:val="62"/>
        </w:rPr>
        <w:t>3</w:t>
      </w:r>
      <w:r w:rsidRPr="000E04E8">
        <w:rPr>
          <w:rFonts w:asciiTheme="minorHAnsi" w:hAnsiTheme="minorHAnsi"/>
          <w:b/>
          <w:sz w:val="62"/>
          <w:szCs w:val="62"/>
        </w:rPr>
        <w:t xml:space="preserve">) </w:t>
      </w:r>
      <w:r w:rsidRPr="000E04E8">
        <w:rPr>
          <w:rFonts w:asciiTheme="minorHAnsi" w:hAnsiTheme="minorHAnsi"/>
          <w:sz w:val="62"/>
          <w:szCs w:val="62"/>
        </w:rPr>
        <w:t xml:space="preserve">- ZO </w:t>
      </w:r>
      <w:r w:rsidR="00326C7E" w:rsidRPr="000E04E8">
        <w:rPr>
          <w:rFonts w:asciiTheme="minorHAnsi" w:hAnsiTheme="minorHAnsi"/>
          <w:sz w:val="62"/>
          <w:szCs w:val="62"/>
        </w:rPr>
        <w:t xml:space="preserve">schválilo maximální </w:t>
      </w:r>
      <w:r w:rsidR="000643BD" w:rsidRPr="000E04E8">
        <w:rPr>
          <w:rFonts w:asciiTheme="minorHAnsi" w:hAnsiTheme="minorHAnsi"/>
          <w:sz w:val="62"/>
          <w:szCs w:val="62"/>
        </w:rPr>
        <w:t xml:space="preserve">výši </w:t>
      </w:r>
      <w:r w:rsidR="000643BD" w:rsidRPr="000E04E8">
        <w:rPr>
          <w:rFonts w:asciiTheme="minorHAnsi" w:hAnsiTheme="minorHAnsi"/>
          <w:sz w:val="62"/>
          <w:szCs w:val="62"/>
          <w:highlight w:val="black"/>
        </w:rPr>
        <w:t>550 000</w:t>
      </w:r>
      <w:r w:rsidR="000643BD" w:rsidRPr="000E04E8">
        <w:rPr>
          <w:rFonts w:asciiTheme="minorHAnsi" w:hAnsiTheme="minorHAnsi"/>
          <w:sz w:val="62"/>
          <w:szCs w:val="62"/>
        </w:rPr>
        <w:t xml:space="preserve"> Kč na nákup nemovitých věcí </w:t>
      </w:r>
      <w:r w:rsidR="00F641A1" w:rsidRPr="000E04E8">
        <w:rPr>
          <w:rFonts w:asciiTheme="minorHAnsi" w:hAnsiTheme="minorHAnsi"/>
          <w:sz w:val="62"/>
          <w:szCs w:val="62"/>
        </w:rPr>
        <w:t>- „</w:t>
      </w:r>
      <w:r w:rsidR="000643BD" w:rsidRPr="000E04E8">
        <w:rPr>
          <w:rFonts w:asciiTheme="minorHAnsi" w:hAnsiTheme="minorHAnsi"/>
          <w:sz w:val="62"/>
          <w:szCs w:val="62"/>
        </w:rPr>
        <w:t>lesních pozemků“ v rozpočtovém provizoriu</w:t>
      </w:r>
    </w:p>
    <w:p w:rsidR="004B6B84" w:rsidRPr="00E7381F" w:rsidRDefault="004B6B84" w:rsidP="00AB4D34">
      <w:pPr>
        <w:spacing w:after="0" w:line="240" w:lineRule="auto"/>
        <w:rPr>
          <w:rFonts w:asciiTheme="minorHAnsi" w:eastAsia="Times New Roman" w:hAnsiTheme="minorHAnsi" w:cs="Arial"/>
          <w:lang w:eastAsia="cs-CZ"/>
        </w:rPr>
      </w:pPr>
    </w:p>
    <w:p w:rsidR="00AB4D34" w:rsidRPr="00E7381F" w:rsidRDefault="00AB4D34" w:rsidP="00AB4D34">
      <w:pPr>
        <w:spacing w:after="0"/>
        <w:rPr>
          <w:rFonts w:asciiTheme="minorHAnsi" w:hAnsiTheme="minorHAnsi" w:cs="Arial"/>
        </w:rPr>
      </w:pPr>
      <w:bookmarkStart w:id="0" w:name="_GoBack"/>
      <w:bookmarkEnd w:id="0"/>
    </w:p>
    <w:p w:rsidR="00AD176F" w:rsidRDefault="00AD176F" w:rsidP="00C53A03">
      <w:pPr>
        <w:spacing w:after="0" w:line="240" w:lineRule="auto"/>
        <w:rPr>
          <w:rFonts w:asciiTheme="minorHAnsi" w:hAnsiTheme="minorHAnsi" w:cs="Arial"/>
        </w:rPr>
      </w:pPr>
    </w:p>
    <w:p w:rsidR="000643BD" w:rsidRPr="008076E1" w:rsidRDefault="00B74943" w:rsidP="008B0921">
      <w:pPr>
        <w:tabs>
          <w:tab w:val="left" w:pos="9072"/>
        </w:tabs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</w:t>
      </w:r>
      <w:r w:rsidR="00AB4D34" w:rsidRPr="00E7381F">
        <w:rPr>
          <w:rFonts w:asciiTheme="minorHAnsi" w:hAnsiTheme="minorHAnsi"/>
        </w:rPr>
        <w:t xml:space="preserve">   </w:t>
      </w:r>
      <w:r w:rsidR="00564832">
        <w:rPr>
          <w:rFonts w:asciiTheme="minorHAnsi" w:hAnsiTheme="minorHAnsi"/>
        </w:rPr>
        <w:t xml:space="preserve">                </w:t>
      </w:r>
      <w:r w:rsidR="003432A7">
        <w:rPr>
          <w:rFonts w:asciiTheme="minorHAnsi" w:hAnsiTheme="minorHAnsi"/>
        </w:rPr>
        <w:t xml:space="preserve"> </w:t>
      </w:r>
    </w:p>
    <w:sectPr w:rsidR="000643BD" w:rsidRPr="008076E1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070"/>
    <w:rsid w:val="00044800"/>
    <w:rsid w:val="00054C2C"/>
    <w:rsid w:val="000643BD"/>
    <w:rsid w:val="00066E9C"/>
    <w:rsid w:val="000E04E8"/>
    <w:rsid w:val="000E1A92"/>
    <w:rsid w:val="00121B86"/>
    <w:rsid w:val="001329B6"/>
    <w:rsid w:val="0018032E"/>
    <w:rsid w:val="00181567"/>
    <w:rsid w:val="00184015"/>
    <w:rsid w:val="001A3AF5"/>
    <w:rsid w:val="001B0B3D"/>
    <w:rsid w:val="001C5BB8"/>
    <w:rsid w:val="001E4AAF"/>
    <w:rsid w:val="0023467D"/>
    <w:rsid w:val="00264A85"/>
    <w:rsid w:val="00266BF7"/>
    <w:rsid w:val="002B666A"/>
    <w:rsid w:val="002E6398"/>
    <w:rsid w:val="00326C7E"/>
    <w:rsid w:val="003432A7"/>
    <w:rsid w:val="00373CBF"/>
    <w:rsid w:val="003756F4"/>
    <w:rsid w:val="003954B7"/>
    <w:rsid w:val="003D4232"/>
    <w:rsid w:val="004174B4"/>
    <w:rsid w:val="00427ED4"/>
    <w:rsid w:val="00434353"/>
    <w:rsid w:val="00434650"/>
    <w:rsid w:val="0044650F"/>
    <w:rsid w:val="00483AF2"/>
    <w:rsid w:val="004949D9"/>
    <w:rsid w:val="004A79E4"/>
    <w:rsid w:val="004B6B84"/>
    <w:rsid w:val="004D0245"/>
    <w:rsid w:val="004D449E"/>
    <w:rsid w:val="004D6875"/>
    <w:rsid w:val="004D7BEB"/>
    <w:rsid w:val="004F5647"/>
    <w:rsid w:val="005139C8"/>
    <w:rsid w:val="00520F82"/>
    <w:rsid w:val="00564832"/>
    <w:rsid w:val="00570409"/>
    <w:rsid w:val="005715CB"/>
    <w:rsid w:val="00582182"/>
    <w:rsid w:val="00586B15"/>
    <w:rsid w:val="00596A54"/>
    <w:rsid w:val="00597708"/>
    <w:rsid w:val="005A145A"/>
    <w:rsid w:val="005C7D31"/>
    <w:rsid w:val="005C7DED"/>
    <w:rsid w:val="005E33D7"/>
    <w:rsid w:val="005F3DB3"/>
    <w:rsid w:val="006031B9"/>
    <w:rsid w:val="006140CE"/>
    <w:rsid w:val="00625597"/>
    <w:rsid w:val="006D7187"/>
    <w:rsid w:val="006E1FAF"/>
    <w:rsid w:val="00703C6C"/>
    <w:rsid w:val="00714EFC"/>
    <w:rsid w:val="007206B6"/>
    <w:rsid w:val="00724DDA"/>
    <w:rsid w:val="007737C7"/>
    <w:rsid w:val="0079361C"/>
    <w:rsid w:val="007B108B"/>
    <w:rsid w:val="007B6A4F"/>
    <w:rsid w:val="007F3711"/>
    <w:rsid w:val="00801F20"/>
    <w:rsid w:val="008067F9"/>
    <w:rsid w:val="00806DB5"/>
    <w:rsid w:val="008076E1"/>
    <w:rsid w:val="0082411E"/>
    <w:rsid w:val="00850077"/>
    <w:rsid w:val="008755B2"/>
    <w:rsid w:val="008B0921"/>
    <w:rsid w:val="008B22C7"/>
    <w:rsid w:val="008E13CE"/>
    <w:rsid w:val="008E6F97"/>
    <w:rsid w:val="00946C4E"/>
    <w:rsid w:val="009545AE"/>
    <w:rsid w:val="00982B33"/>
    <w:rsid w:val="00991466"/>
    <w:rsid w:val="009B5FC9"/>
    <w:rsid w:val="009D683D"/>
    <w:rsid w:val="009F63CC"/>
    <w:rsid w:val="00A10137"/>
    <w:rsid w:val="00A1548D"/>
    <w:rsid w:val="00A4632D"/>
    <w:rsid w:val="00A52938"/>
    <w:rsid w:val="00A53F99"/>
    <w:rsid w:val="00A60076"/>
    <w:rsid w:val="00A657E2"/>
    <w:rsid w:val="00A66C4F"/>
    <w:rsid w:val="00A92485"/>
    <w:rsid w:val="00AA3F41"/>
    <w:rsid w:val="00AB4D34"/>
    <w:rsid w:val="00AD176F"/>
    <w:rsid w:val="00AD5ADE"/>
    <w:rsid w:val="00B1567D"/>
    <w:rsid w:val="00B51E10"/>
    <w:rsid w:val="00B74943"/>
    <w:rsid w:val="00B87521"/>
    <w:rsid w:val="00BA5D70"/>
    <w:rsid w:val="00BD0533"/>
    <w:rsid w:val="00BD4511"/>
    <w:rsid w:val="00BF5DB6"/>
    <w:rsid w:val="00C43CD4"/>
    <w:rsid w:val="00C53A03"/>
    <w:rsid w:val="00C723B3"/>
    <w:rsid w:val="00CA16C0"/>
    <w:rsid w:val="00CC4D8F"/>
    <w:rsid w:val="00CE1849"/>
    <w:rsid w:val="00D008B7"/>
    <w:rsid w:val="00D15167"/>
    <w:rsid w:val="00D5355E"/>
    <w:rsid w:val="00D964DC"/>
    <w:rsid w:val="00D97DAD"/>
    <w:rsid w:val="00DE1521"/>
    <w:rsid w:val="00E21373"/>
    <w:rsid w:val="00E54B4F"/>
    <w:rsid w:val="00E7381F"/>
    <w:rsid w:val="00EB0B49"/>
    <w:rsid w:val="00EB0F29"/>
    <w:rsid w:val="00EC6611"/>
    <w:rsid w:val="00ED6D23"/>
    <w:rsid w:val="00F035A6"/>
    <w:rsid w:val="00F07218"/>
    <w:rsid w:val="00F210EB"/>
    <w:rsid w:val="00F641A1"/>
    <w:rsid w:val="00F950B8"/>
    <w:rsid w:val="00FA2B51"/>
    <w:rsid w:val="00FB7F60"/>
    <w:rsid w:val="00FD3760"/>
    <w:rsid w:val="00FD40CF"/>
    <w:rsid w:val="00FE4A77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18207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51</cp:revision>
  <dcterms:created xsi:type="dcterms:W3CDTF">2018-01-22T09:34:00Z</dcterms:created>
  <dcterms:modified xsi:type="dcterms:W3CDTF">2022-02-15T08:16:00Z</dcterms:modified>
</cp:coreProperties>
</file>