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D26DC4">
        <w:rPr>
          <w:rFonts w:ascii="Times New Roman" w:hAnsi="Times New Roman" w:cs="Times New Roman"/>
          <w:b/>
          <w:i/>
          <w:sz w:val="48"/>
          <w:szCs w:val="48"/>
        </w:rPr>
        <w:t>16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D26DC4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F4E9E" w:rsidRPr="00DF4E9E" w:rsidRDefault="00DF4E9E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F4E9E">
        <w:rPr>
          <w:rFonts w:ascii="Times New Roman" w:hAnsi="Times New Roman" w:cs="Times New Roman"/>
          <w:b/>
          <w:i/>
          <w:sz w:val="36"/>
          <w:szCs w:val="36"/>
        </w:rPr>
        <w:t>Změna člena ZO + složení slibu</w:t>
      </w:r>
      <w:r w:rsidRPr="00DF4E9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F4E9E" w:rsidRPr="00DF4E9E" w:rsidRDefault="00DF4E9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F4E9E">
        <w:rPr>
          <w:rFonts w:ascii="Times New Roman" w:hAnsi="Times New Roman" w:cs="Times New Roman"/>
          <w:b/>
          <w:i/>
          <w:sz w:val="36"/>
          <w:szCs w:val="36"/>
        </w:rPr>
        <w:t>Změna člena ve finančním výboru</w:t>
      </w:r>
      <w:r w:rsidRPr="00DF4E9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F4E9E" w:rsidRPr="00DF4E9E" w:rsidRDefault="00DF4E9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F4E9E">
        <w:rPr>
          <w:rFonts w:ascii="Times New Roman" w:hAnsi="Times New Roman" w:cs="Times New Roman"/>
          <w:b/>
          <w:i/>
          <w:sz w:val="36"/>
          <w:szCs w:val="36"/>
        </w:rPr>
        <w:t xml:space="preserve">Schválení střednědobého výhledu ZŠ + MŠ pro roky 2024 </w:t>
      </w:r>
      <w:r w:rsidRPr="00DF4E9E">
        <w:rPr>
          <w:rFonts w:ascii="Times New Roman" w:hAnsi="Times New Roman" w:cs="Times New Roman"/>
          <w:b/>
          <w:i/>
          <w:sz w:val="36"/>
          <w:szCs w:val="36"/>
        </w:rPr>
        <w:t>–</w:t>
      </w:r>
      <w:r w:rsidRPr="00DF4E9E">
        <w:rPr>
          <w:rFonts w:ascii="Times New Roman" w:hAnsi="Times New Roman" w:cs="Times New Roman"/>
          <w:b/>
          <w:i/>
          <w:sz w:val="36"/>
          <w:szCs w:val="36"/>
        </w:rPr>
        <w:t xml:space="preserve"> 2026</w:t>
      </w:r>
    </w:p>
    <w:p w:rsidR="00DF4E9E" w:rsidRPr="00DF4E9E" w:rsidRDefault="00DF4E9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F4E9E">
        <w:rPr>
          <w:rFonts w:ascii="Times New Roman" w:hAnsi="Times New Roman" w:cs="Times New Roman"/>
          <w:b/>
          <w:i/>
          <w:sz w:val="36"/>
          <w:szCs w:val="36"/>
        </w:rPr>
        <w:t>Smlouva s Městem Lomnice nad Popelkou o spolupráci „Lomnickém rozhledu“</w:t>
      </w:r>
    </w:p>
    <w:p w:rsidR="00DF4E9E" w:rsidRPr="00DF4E9E" w:rsidRDefault="00DF4E9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F4E9E">
        <w:rPr>
          <w:rFonts w:ascii="Times New Roman" w:hAnsi="Times New Roman" w:cs="Times New Roman"/>
          <w:b/>
          <w:i/>
          <w:sz w:val="36"/>
          <w:szCs w:val="36"/>
        </w:rPr>
        <w:t>Rotující kontejner</w:t>
      </w:r>
      <w:r w:rsidRPr="00DF4E9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  <w:bookmarkStart w:id="0" w:name="_GoBack"/>
      <w:bookmarkEnd w:id="0"/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26DC4">
        <w:rPr>
          <w:rFonts w:ascii="Times New Roman" w:hAnsi="Times New Roman" w:cs="Times New Roman"/>
          <w:b/>
          <w:i/>
          <w:sz w:val="20"/>
          <w:szCs w:val="20"/>
        </w:rPr>
        <w:t>08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D26DC4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26DC4"/>
    <w:rsid w:val="00D37540"/>
    <w:rsid w:val="00D37FD7"/>
    <w:rsid w:val="00DD6AD6"/>
    <w:rsid w:val="00DE3C73"/>
    <w:rsid w:val="00DF4E9E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2DCC-83E3-4B2B-98D5-2628F125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54</cp:revision>
  <cp:lastPrinted>2020-01-23T11:45:00Z</cp:lastPrinted>
  <dcterms:created xsi:type="dcterms:W3CDTF">2019-01-31T07:30:00Z</dcterms:created>
  <dcterms:modified xsi:type="dcterms:W3CDTF">2023-03-31T06:48:00Z</dcterms:modified>
</cp:coreProperties>
</file>