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01" w:rsidRDefault="00CB6601" w:rsidP="00CB6601">
      <w:pPr>
        <w:spacing w:after="0"/>
        <w:rPr>
          <w:rFonts w:asciiTheme="minorHAnsi" w:hAnsiTheme="minorHAnsi"/>
          <w:b/>
          <w:sz w:val="50"/>
          <w:szCs w:val="50"/>
        </w:rPr>
      </w:pPr>
      <w:r>
        <w:rPr>
          <w:rFonts w:asciiTheme="minorHAnsi" w:hAnsiTheme="minorHAnsi"/>
          <w:b/>
          <w:sz w:val="50"/>
          <w:szCs w:val="50"/>
        </w:rPr>
        <w:t xml:space="preserve">Informace ze zasedání ZO dne </w:t>
      </w:r>
      <w:r>
        <w:rPr>
          <w:rFonts w:asciiTheme="minorHAnsi" w:hAnsiTheme="minorHAnsi"/>
          <w:b/>
          <w:sz w:val="50"/>
          <w:szCs w:val="50"/>
        </w:rPr>
        <w:t>17</w:t>
      </w:r>
      <w:r>
        <w:rPr>
          <w:rFonts w:asciiTheme="minorHAnsi" w:hAnsiTheme="minorHAnsi"/>
          <w:b/>
          <w:sz w:val="50"/>
          <w:szCs w:val="50"/>
        </w:rPr>
        <w:t>. 0</w:t>
      </w:r>
      <w:r>
        <w:rPr>
          <w:rFonts w:asciiTheme="minorHAnsi" w:hAnsiTheme="minorHAnsi"/>
          <w:b/>
          <w:sz w:val="50"/>
          <w:szCs w:val="50"/>
        </w:rPr>
        <w:t>7</w:t>
      </w:r>
      <w:r>
        <w:rPr>
          <w:rFonts w:asciiTheme="minorHAnsi" w:hAnsiTheme="minorHAnsi"/>
          <w:b/>
          <w:sz w:val="50"/>
          <w:szCs w:val="50"/>
        </w:rPr>
        <w:t>. 2025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BD4511" w:rsidRPr="00E7381F">
        <w:rPr>
          <w:rFonts w:asciiTheme="minorHAnsi" w:hAnsiTheme="minorHAnsi"/>
        </w:rPr>
        <w:t>paní</w:t>
      </w:r>
      <w:proofErr w:type="gramEnd"/>
      <w:r w:rsidR="00BD4511" w:rsidRPr="00E7381F">
        <w:rPr>
          <w:rFonts w:asciiTheme="minorHAnsi" w:hAnsiTheme="minorHAnsi"/>
        </w:rPr>
        <w:t xml:space="preserve"> </w:t>
      </w:r>
      <w:r w:rsidR="007E5CD0">
        <w:rPr>
          <w:rFonts w:asciiTheme="minorHAnsi" w:hAnsiTheme="minorHAnsi"/>
        </w:rPr>
        <w:t>Plichtová</w:t>
      </w:r>
      <w:r w:rsidR="00F44749">
        <w:rPr>
          <w:rFonts w:asciiTheme="minorHAnsi" w:hAnsiTheme="minorHAnsi"/>
        </w:rPr>
        <w:t>,</w:t>
      </w:r>
      <w:r w:rsidR="00BD4511" w:rsidRPr="00E7381F">
        <w:rPr>
          <w:rFonts w:asciiTheme="minorHAnsi" w:hAnsiTheme="minorHAnsi"/>
        </w:rPr>
        <w:t xml:space="preserve"> pánové Hrubý, </w:t>
      </w:r>
      <w:r w:rsidR="00E7381F" w:rsidRPr="00E7381F">
        <w:rPr>
          <w:rFonts w:asciiTheme="minorHAnsi" w:hAnsiTheme="minorHAnsi"/>
        </w:rPr>
        <w:t>Chlumský</w:t>
      </w:r>
      <w:r w:rsidR="00BD4511" w:rsidRPr="00E7381F">
        <w:rPr>
          <w:rFonts w:asciiTheme="minorHAnsi" w:hAnsiTheme="minorHAnsi"/>
        </w:rPr>
        <w:t xml:space="preserve">, Šulc, </w:t>
      </w:r>
      <w:r w:rsidR="00F44749">
        <w:rPr>
          <w:rFonts w:asciiTheme="minorHAnsi" w:hAnsiTheme="minorHAnsi"/>
        </w:rPr>
        <w:t>Hendrych</w:t>
      </w:r>
      <w:r w:rsidR="00BD4511" w:rsidRPr="00E7381F">
        <w:rPr>
          <w:rFonts w:asciiTheme="minorHAnsi" w:hAnsiTheme="minorHAnsi"/>
        </w:rPr>
        <w:t>, Borůvka</w:t>
      </w:r>
      <w:r w:rsidR="00C73000">
        <w:rPr>
          <w:rFonts w:asciiTheme="minorHAnsi" w:hAnsiTheme="minorHAnsi"/>
        </w:rPr>
        <w:t>,</w:t>
      </w:r>
      <w:r w:rsidR="00C73000" w:rsidRPr="00C73000">
        <w:rPr>
          <w:rFonts w:asciiTheme="minorHAnsi" w:hAnsiTheme="minorHAnsi"/>
        </w:rPr>
        <w:t xml:space="preserve"> </w:t>
      </w:r>
      <w:r w:rsidR="00C73000">
        <w:rPr>
          <w:rFonts w:asciiTheme="minorHAnsi" w:hAnsiTheme="minorHAnsi"/>
        </w:rPr>
        <w:t>Váňa</w:t>
      </w:r>
    </w:p>
    <w:p w:rsidR="00F000C3" w:rsidRPr="00CB6601" w:rsidRDefault="00F44749" w:rsidP="00F96F13">
      <w:pPr>
        <w:spacing w:after="0"/>
        <w:rPr>
          <w:rFonts w:asciiTheme="minorHAnsi" w:hAnsiTheme="minorHAnsi"/>
          <w:sz w:val="34"/>
          <w:szCs w:val="34"/>
        </w:rPr>
      </w:pPr>
      <w:r w:rsidRPr="00CB6601">
        <w:rPr>
          <w:rFonts w:asciiTheme="minorHAnsi" w:hAnsiTheme="minorHAnsi"/>
          <w:b/>
          <w:sz w:val="34"/>
          <w:szCs w:val="34"/>
        </w:rPr>
        <w:t xml:space="preserve">ad 1) </w:t>
      </w:r>
      <w:r w:rsidR="00F000C3" w:rsidRPr="00CB6601">
        <w:rPr>
          <w:rFonts w:asciiTheme="minorHAnsi" w:hAnsiTheme="minorHAnsi"/>
          <w:sz w:val="34"/>
          <w:szCs w:val="34"/>
        </w:rPr>
        <w:t xml:space="preserve">- ZO schválilo rozpočtové opatření č. </w:t>
      </w:r>
      <w:r w:rsidR="00C73000" w:rsidRPr="00CB6601">
        <w:rPr>
          <w:rFonts w:asciiTheme="minorHAnsi" w:hAnsiTheme="minorHAnsi"/>
          <w:sz w:val="34"/>
          <w:szCs w:val="34"/>
        </w:rPr>
        <w:t>3</w:t>
      </w:r>
      <w:r w:rsidR="00F000C3" w:rsidRPr="00CB6601">
        <w:rPr>
          <w:rFonts w:asciiTheme="minorHAnsi" w:hAnsiTheme="minorHAnsi"/>
          <w:sz w:val="34"/>
          <w:szCs w:val="34"/>
        </w:rPr>
        <w:t xml:space="preserve"> dle přílohy</w:t>
      </w:r>
    </w:p>
    <w:p w:rsidR="00F44749" w:rsidRPr="00CB6601" w:rsidRDefault="00CB6601" w:rsidP="00F96F13">
      <w:pPr>
        <w:spacing w:after="0"/>
        <w:rPr>
          <w:rFonts w:asciiTheme="minorHAnsi" w:hAnsiTheme="minorHAnsi"/>
          <w:sz w:val="34"/>
          <w:szCs w:val="34"/>
          <w:vertAlign w:val="subscript"/>
        </w:rPr>
      </w:pPr>
      <w:r w:rsidRPr="00CB6601">
        <w:rPr>
          <w:rFonts w:asciiTheme="minorHAnsi" w:hAnsiTheme="minorHAnsi"/>
          <w:b/>
          <w:sz w:val="34"/>
          <w:szCs w:val="34"/>
        </w:rPr>
        <w:t xml:space="preserve">ad 2) </w:t>
      </w:r>
      <w:r w:rsidR="00F44749" w:rsidRPr="00CB6601">
        <w:rPr>
          <w:rFonts w:asciiTheme="minorHAnsi" w:hAnsiTheme="minorHAnsi"/>
          <w:sz w:val="34"/>
          <w:szCs w:val="34"/>
        </w:rPr>
        <w:t xml:space="preserve">- ZO schválilo došlé faktury od posledního zasedání 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(vč. DPH):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Inisoft</w:t>
      </w:r>
      <w:proofErr w:type="spellEnd"/>
      <w:r w:rsidR="002C619F" w:rsidRPr="00CB6601">
        <w:rPr>
          <w:rFonts w:asciiTheme="minorHAnsi" w:hAnsiTheme="minorHAnsi" w:cs="Arial"/>
          <w:sz w:val="34"/>
          <w:szCs w:val="34"/>
        </w:rPr>
        <w:t xml:space="preserve"> s.r.o.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 – </w:t>
      </w:r>
      <w:r w:rsidR="00FF4A8E" w:rsidRPr="00CB6601">
        <w:rPr>
          <w:rFonts w:asciiTheme="minorHAnsi" w:hAnsiTheme="minorHAnsi" w:cs="Arial"/>
          <w:sz w:val="34"/>
          <w:szCs w:val="34"/>
        </w:rPr>
        <w:t>servis</w:t>
      </w:r>
      <w:r w:rsidR="002C619F" w:rsidRPr="00CB6601">
        <w:rPr>
          <w:rFonts w:asciiTheme="minorHAnsi" w:hAnsiTheme="minorHAnsi" w:cs="Arial"/>
          <w:sz w:val="34"/>
          <w:szCs w:val="34"/>
        </w:rPr>
        <w:t>ní odborná podpora</w:t>
      </w:r>
      <w:r w:rsidR="00AA2F44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= </w:t>
      </w:r>
      <w:r w:rsidR="002C619F" w:rsidRPr="00CB6601">
        <w:rPr>
          <w:rFonts w:asciiTheme="minorHAnsi" w:hAnsiTheme="minorHAnsi" w:cs="Arial"/>
          <w:sz w:val="34"/>
          <w:szCs w:val="34"/>
        </w:rPr>
        <w:t>5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2C619F" w:rsidRPr="00CB6601">
        <w:rPr>
          <w:rFonts w:asciiTheme="minorHAnsi" w:hAnsiTheme="minorHAnsi" w:cs="Arial"/>
          <w:sz w:val="34"/>
          <w:szCs w:val="34"/>
        </w:rPr>
        <w:t>042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 Kč, </w:t>
      </w:r>
      <w:r w:rsidR="002C619F" w:rsidRPr="00CB6601">
        <w:rPr>
          <w:rFonts w:asciiTheme="minorHAnsi" w:hAnsiTheme="minorHAnsi" w:cs="Arial"/>
          <w:sz w:val="34"/>
          <w:szCs w:val="34"/>
        </w:rPr>
        <w:t xml:space="preserve">David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Faistaver</w:t>
      </w:r>
      <w:proofErr w:type="spellEnd"/>
      <w:r w:rsidR="00FF4A8E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– </w:t>
      </w:r>
      <w:r w:rsidR="002C619F" w:rsidRPr="00CB6601">
        <w:rPr>
          <w:rFonts w:asciiTheme="minorHAnsi" w:hAnsiTheme="minorHAnsi" w:cs="Arial"/>
          <w:sz w:val="34"/>
          <w:szCs w:val="34"/>
        </w:rPr>
        <w:t xml:space="preserve">sazenice, sázení, postřik a nátěr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stromlů</w:t>
      </w:r>
      <w:proofErr w:type="spellEnd"/>
      <w:r w:rsidR="00F44749" w:rsidRPr="00CB6601">
        <w:rPr>
          <w:rFonts w:asciiTheme="minorHAnsi" w:hAnsiTheme="minorHAnsi" w:cs="Arial"/>
          <w:sz w:val="34"/>
          <w:szCs w:val="34"/>
        </w:rPr>
        <w:t xml:space="preserve"> = </w:t>
      </w:r>
      <w:r w:rsidR="002C619F" w:rsidRPr="00CB6601">
        <w:rPr>
          <w:rFonts w:asciiTheme="minorHAnsi" w:hAnsiTheme="minorHAnsi" w:cs="Arial"/>
          <w:sz w:val="34"/>
          <w:szCs w:val="34"/>
        </w:rPr>
        <w:t>59</w:t>
      </w:r>
      <w:r w:rsidR="008B4FD6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2C619F" w:rsidRPr="00CB6601">
        <w:rPr>
          <w:rFonts w:asciiTheme="minorHAnsi" w:hAnsiTheme="minorHAnsi" w:cs="Arial"/>
          <w:sz w:val="34"/>
          <w:szCs w:val="34"/>
        </w:rPr>
        <w:t>532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 Kč, </w:t>
      </w:r>
      <w:r w:rsidR="002C619F" w:rsidRPr="00CB6601">
        <w:rPr>
          <w:rFonts w:asciiTheme="minorHAnsi" w:hAnsiTheme="minorHAnsi" w:cs="Arial"/>
          <w:sz w:val="34"/>
          <w:szCs w:val="34"/>
        </w:rPr>
        <w:t>Gornex – servis ukazatele rychlosti = 9 108 Kč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,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KrVaK</w:t>
      </w:r>
      <w:proofErr w:type="spellEnd"/>
      <w:r w:rsidR="002C619F" w:rsidRPr="00CB6601">
        <w:rPr>
          <w:rFonts w:asciiTheme="minorHAnsi" w:hAnsiTheme="minorHAnsi" w:cs="Arial"/>
          <w:sz w:val="34"/>
          <w:szCs w:val="34"/>
        </w:rPr>
        <w:t xml:space="preserve"> s. r. o. – díly na opravu obecního vodovodu </w:t>
      </w:r>
      <w:proofErr w:type="gramStart"/>
      <w:r w:rsidR="002C619F" w:rsidRPr="00CB6601">
        <w:rPr>
          <w:rFonts w:asciiTheme="minorHAnsi" w:hAnsiTheme="minorHAnsi" w:cs="Arial"/>
          <w:sz w:val="34"/>
          <w:szCs w:val="34"/>
        </w:rPr>
        <w:t>přípojky(stará</w:t>
      </w:r>
      <w:proofErr w:type="gramEnd"/>
      <w:r w:rsidR="002C619F" w:rsidRPr="00CB6601">
        <w:rPr>
          <w:rFonts w:asciiTheme="minorHAnsi" w:hAnsiTheme="minorHAnsi" w:cs="Arial"/>
          <w:sz w:val="34"/>
          <w:szCs w:val="34"/>
        </w:rPr>
        <w:t xml:space="preserve">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cesta+Královsko</w:t>
      </w:r>
      <w:proofErr w:type="spellEnd"/>
      <w:r w:rsidR="002C619F" w:rsidRPr="00CB6601">
        <w:rPr>
          <w:rFonts w:asciiTheme="minorHAnsi" w:hAnsiTheme="minorHAnsi" w:cs="Arial"/>
          <w:sz w:val="34"/>
          <w:szCs w:val="34"/>
        </w:rPr>
        <w:t>) =   280 270 Kč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, </w:t>
      </w:r>
      <w:r w:rsidR="002C619F" w:rsidRPr="00CB6601">
        <w:rPr>
          <w:rFonts w:asciiTheme="minorHAnsi" w:hAnsiTheme="minorHAnsi" w:cs="Arial"/>
          <w:sz w:val="34"/>
          <w:szCs w:val="34"/>
        </w:rPr>
        <w:t>MK-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Iluminations</w:t>
      </w:r>
      <w:proofErr w:type="spellEnd"/>
      <w:r w:rsidR="002C619F" w:rsidRPr="00CB6601">
        <w:rPr>
          <w:rFonts w:asciiTheme="minorHAnsi" w:hAnsiTheme="minorHAnsi" w:cs="Arial"/>
          <w:sz w:val="34"/>
          <w:szCs w:val="34"/>
        </w:rPr>
        <w:t xml:space="preserve"> s.r.o. – vánoční výzdoba = 15 730 Kč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, </w:t>
      </w:r>
      <w:r w:rsidR="002C619F" w:rsidRPr="00CB6601">
        <w:rPr>
          <w:rFonts w:asciiTheme="minorHAnsi" w:hAnsiTheme="minorHAnsi" w:cs="Arial"/>
          <w:sz w:val="34"/>
          <w:szCs w:val="34"/>
        </w:rPr>
        <w:t>Rydval - elektro s.r.o.– elektromontážní práce = 10 011 Kč</w:t>
      </w:r>
      <w:r w:rsidR="00F44749" w:rsidRPr="00CB6601">
        <w:rPr>
          <w:rFonts w:asciiTheme="minorHAnsi" w:hAnsiTheme="minorHAnsi" w:cs="Arial"/>
          <w:sz w:val="34"/>
          <w:szCs w:val="34"/>
        </w:rPr>
        <w:t xml:space="preserve">, </w:t>
      </w:r>
      <w:r w:rsidR="002C619F" w:rsidRPr="00CB6601">
        <w:rPr>
          <w:rFonts w:asciiTheme="minorHAnsi" w:hAnsiTheme="minorHAnsi" w:cs="Arial"/>
          <w:sz w:val="34"/>
          <w:szCs w:val="34"/>
        </w:rPr>
        <w:t>HVH Systém CZ s.r.o.</w:t>
      </w:r>
      <w:r w:rsidR="00627BD5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E25A45" w:rsidRPr="00CB6601">
        <w:rPr>
          <w:rFonts w:asciiTheme="minorHAnsi" w:hAnsiTheme="minorHAnsi" w:cs="Arial"/>
          <w:sz w:val="34"/>
          <w:szCs w:val="34"/>
        </w:rPr>
        <w:t xml:space="preserve"> – </w:t>
      </w:r>
      <w:r w:rsidR="002C619F" w:rsidRPr="00CB6601">
        <w:rPr>
          <w:rFonts w:asciiTheme="minorHAnsi" w:hAnsiTheme="minorHAnsi" w:cs="Arial"/>
          <w:sz w:val="34"/>
          <w:szCs w:val="34"/>
        </w:rPr>
        <w:t xml:space="preserve">klonování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HDD+servis</w:t>
      </w:r>
      <w:proofErr w:type="spellEnd"/>
      <w:r w:rsidR="00E25A45" w:rsidRPr="00CB6601">
        <w:rPr>
          <w:rFonts w:asciiTheme="minorHAnsi" w:hAnsiTheme="minorHAnsi" w:cs="Arial"/>
          <w:sz w:val="34"/>
          <w:szCs w:val="34"/>
        </w:rPr>
        <w:t xml:space="preserve"> = </w:t>
      </w:r>
      <w:r w:rsidR="002C619F" w:rsidRPr="00CB6601">
        <w:rPr>
          <w:rFonts w:asciiTheme="minorHAnsi" w:hAnsiTheme="minorHAnsi" w:cs="Arial"/>
          <w:sz w:val="34"/>
          <w:szCs w:val="34"/>
        </w:rPr>
        <w:t>5</w:t>
      </w:r>
      <w:r w:rsidR="00E25A45" w:rsidRPr="00CB6601">
        <w:rPr>
          <w:rFonts w:asciiTheme="minorHAnsi" w:hAnsiTheme="minorHAnsi" w:cs="Arial"/>
          <w:sz w:val="34"/>
          <w:szCs w:val="34"/>
        </w:rPr>
        <w:t> </w:t>
      </w:r>
      <w:r w:rsidR="002C619F" w:rsidRPr="00CB6601">
        <w:rPr>
          <w:rFonts w:asciiTheme="minorHAnsi" w:hAnsiTheme="minorHAnsi" w:cs="Arial"/>
          <w:sz w:val="34"/>
          <w:szCs w:val="34"/>
        </w:rPr>
        <w:t>073</w:t>
      </w:r>
      <w:r w:rsidR="00E25A45" w:rsidRPr="00CB6601">
        <w:rPr>
          <w:rFonts w:asciiTheme="minorHAnsi" w:hAnsiTheme="minorHAnsi" w:cs="Arial"/>
          <w:sz w:val="34"/>
          <w:szCs w:val="34"/>
        </w:rPr>
        <w:t xml:space="preserve"> Kč</w:t>
      </w:r>
      <w:r w:rsidR="009A1FB0" w:rsidRPr="00CB6601">
        <w:rPr>
          <w:rFonts w:asciiTheme="minorHAnsi" w:hAnsiTheme="minorHAnsi" w:cs="Arial"/>
          <w:sz w:val="34"/>
          <w:szCs w:val="34"/>
        </w:rPr>
        <w:t>,</w:t>
      </w:r>
      <w:r w:rsidR="0023472F" w:rsidRPr="00CB6601">
        <w:rPr>
          <w:rFonts w:asciiTheme="minorHAnsi" w:hAnsiTheme="minorHAnsi" w:cs="Arial"/>
          <w:sz w:val="34"/>
          <w:szCs w:val="34"/>
        </w:rPr>
        <w:t xml:space="preserve">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Mirákulum</w:t>
      </w:r>
      <w:proofErr w:type="spellEnd"/>
      <w:r w:rsidR="002C619F" w:rsidRPr="00CB6601">
        <w:rPr>
          <w:rFonts w:asciiTheme="minorHAnsi" w:hAnsiTheme="minorHAnsi" w:cs="Arial"/>
          <w:sz w:val="34"/>
          <w:szCs w:val="34"/>
        </w:rPr>
        <w:t xml:space="preserve"> s.r.o.</w:t>
      </w:r>
      <w:r w:rsidR="0023472F" w:rsidRPr="00CB6601">
        <w:rPr>
          <w:rFonts w:asciiTheme="minorHAnsi" w:hAnsiTheme="minorHAnsi" w:cs="Arial"/>
          <w:sz w:val="34"/>
          <w:szCs w:val="34"/>
        </w:rPr>
        <w:t xml:space="preserve">  – </w:t>
      </w:r>
      <w:r w:rsidR="002C619F" w:rsidRPr="00CB6601">
        <w:rPr>
          <w:rFonts w:asciiTheme="minorHAnsi" w:hAnsiTheme="minorHAnsi" w:cs="Arial"/>
          <w:sz w:val="34"/>
          <w:szCs w:val="34"/>
        </w:rPr>
        <w:t>výměna pískoviště na dětském hřišti</w:t>
      </w:r>
      <w:r w:rsidR="0023472F" w:rsidRPr="00CB6601">
        <w:rPr>
          <w:rFonts w:asciiTheme="minorHAnsi" w:hAnsiTheme="minorHAnsi" w:cs="Arial"/>
          <w:sz w:val="34"/>
          <w:szCs w:val="34"/>
        </w:rPr>
        <w:t xml:space="preserve"> = </w:t>
      </w:r>
      <w:r w:rsidR="002C619F" w:rsidRPr="00CB6601">
        <w:rPr>
          <w:rFonts w:asciiTheme="minorHAnsi" w:hAnsiTheme="minorHAnsi" w:cs="Arial"/>
          <w:sz w:val="34"/>
          <w:szCs w:val="34"/>
        </w:rPr>
        <w:t>47</w:t>
      </w:r>
      <w:r w:rsidR="0023472F" w:rsidRPr="00CB6601">
        <w:rPr>
          <w:rFonts w:asciiTheme="minorHAnsi" w:hAnsiTheme="minorHAnsi" w:cs="Arial"/>
          <w:sz w:val="34"/>
          <w:szCs w:val="34"/>
        </w:rPr>
        <w:t> </w:t>
      </w:r>
      <w:r w:rsidR="002C619F" w:rsidRPr="00CB6601">
        <w:rPr>
          <w:rFonts w:asciiTheme="minorHAnsi" w:hAnsiTheme="minorHAnsi" w:cs="Arial"/>
          <w:sz w:val="34"/>
          <w:szCs w:val="34"/>
        </w:rPr>
        <w:t>983</w:t>
      </w:r>
      <w:r w:rsidR="0023472F" w:rsidRPr="00CB6601">
        <w:rPr>
          <w:rFonts w:asciiTheme="minorHAnsi" w:hAnsiTheme="minorHAnsi" w:cs="Arial"/>
          <w:sz w:val="34"/>
          <w:szCs w:val="34"/>
        </w:rPr>
        <w:t xml:space="preserve"> Kč,</w:t>
      </w:r>
      <w:r w:rsidR="009A1FB0" w:rsidRPr="00CB6601">
        <w:rPr>
          <w:rFonts w:asciiTheme="minorHAnsi" w:hAnsiTheme="minorHAnsi" w:cs="Arial"/>
          <w:sz w:val="34"/>
          <w:szCs w:val="34"/>
        </w:rPr>
        <w:t xml:space="preserve">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Mirákulum</w:t>
      </w:r>
      <w:proofErr w:type="spellEnd"/>
      <w:r w:rsidR="002C619F" w:rsidRPr="00CB6601">
        <w:rPr>
          <w:rFonts w:asciiTheme="minorHAnsi" w:hAnsiTheme="minorHAnsi" w:cs="Arial"/>
          <w:sz w:val="34"/>
          <w:szCs w:val="34"/>
        </w:rPr>
        <w:t xml:space="preserve"> s.r.o.</w:t>
      </w:r>
      <w:r w:rsidR="009A1FB0" w:rsidRPr="00CB6601">
        <w:rPr>
          <w:rFonts w:asciiTheme="minorHAnsi" w:hAnsiTheme="minorHAnsi" w:cs="Arial"/>
          <w:sz w:val="34"/>
          <w:szCs w:val="34"/>
        </w:rPr>
        <w:t xml:space="preserve"> – </w:t>
      </w:r>
      <w:proofErr w:type="spellStart"/>
      <w:r w:rsidR="002C619F" w:rsidRPr="00CB6601">
        <w:rPr>
          <w:rFonts w:asciiTheme="minorHAnsi" w:hAnsiTheme="minorHAnsi" w:cs="Arial"/>
          <w:sz w:val="34"/>
          <w:szCs w:val="34"/>
        </w:rPr>
        <w:t>předsezoní</w:t>
      </w:r>
      <w:proofErr w:type="spellEnd"/>
      <w:r w:rsidR="002C619F" w:rsidRPr="00CB6601">
        <w:rPr>
          <w:rFonts w:asciiTheme="minorHAnsi" w:hAnsiTheme="minorHAnsi" w:cs="Arial"/>
          <w:sz w:val="34"/>
          <w:szCs w:val="34"/>
        </w:rPr>
        <w:t xml:space="preserve"> příprava dětských hřišť + servis =</w:t>
      </w:r>
      <w:r w:rsidR="002915C8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2C619F" w:rsidRPr="00CB6601">
        <w:rPr>
          <w:rFonts w:asciiTheme="minorHAnsi" w:hAnsiTheme="minorHAnsi" w:cs="Arial"/>
          <w:sz w:val="34"/>
          <w:szCs w:val="34"/>
        </w:rPr>
        <w:t>26 13</w:t>
      </w:r>
      <w:r w:rsidR="00FF4A8E" w:rsidRPr="00CB6601">
        <w:rPr>
          <w:rFonts w:asciiTheme="minorHAnsi" w:hAnsiTheme="minorHAnsi" w:cs="Arial"/>
          <w:sz w:val="34"/>
          <w:szCs w:val="34"/>
        </w:rPr>
        <w:t>6</w:t>
      </w:r>
      <w:r w:rsidR="009A1FB0" w:rsidRPr="00CB6601">
        <w:rPr>
          <w:rFonts w:asciiTheme="minorHAnsi" w:hAnsiTheme="minorHAnsi" w:cs="Arial"/>
          <w:sz w:val="34"/>
          <w:szCs w:val="34"/>
        </w:rPr>
        <w:t xml:space="preserve"> Kč</w:t>
      </w:r>
    </w:p>
    <w:p w:rsidR="00BF142C" w:rsidRPr="00CB6601" w:rsidRDefault="00F44749" w:rsidP="00BF142C">
      <w:pPr>
        <w:spacing w:after="0"/>
        <w:rPr>
          <w:rFonts w:asciiTheme="minorHAnsi" w:hAnsiTheme="minorHAnsi" w:cs="Arial"/>
          <w:sz w:val="34"/>
          <w:szCs w:val="34"/>
        </w:rPr>
      </w:pPr>
      <w:r w:rsidRPr="00CB6601">
        <w:rPr>
          <w:rFonts w:asciiTheme="minorHAnsi" w:hAnsiTheme="minorHAnsi"/>
          <w:b/>
          <w:sz w:val="34"/>
          <w:szCs w:val="34"/>
        </w:rPr>
        <w:t xml:space="preserve">ad </w:t>
      </w:r>
      <w:r w:rsidR="00CB6601" w:rsidRPr="00CB6601">
        <w:rPr>
          <w:rFonts w:asciiTheme="minorHAnsi" w:hAnsiTheme="minorHAnsi"/>
          <w:b/>
          <w:sz w:val="34"/>
          <w:szCs w:val="34"/>
        </w:rPr>
        <w:t>3</w:t>
      </w:r>
      <w:r w:rsidRPr="00CB6601">
        <w:rPr>
          <w:rFonts w:asciiTheme="minorHAnsi" w:hAnsiTheme="minorHAnsi"/>
          <w:b/>
          <w:sz w:val="34"/>
          <w:szCs w:val="34"/>
        </w:rPr>
        <w:t xml:space="preserve">) </w:t>
      </w:r>
      <w:r w:rsidRPr="00CB6601">
        <w:rPr>
          <w:rFonts w:asciiTheme="minorHAnsi" w:hAnsiTheme="minorHAnsi"/>
          <w:sz w:val="34"/>
          <w:szCs w:val="34"/>
        </w:rPr>
        <w:t xml:space="preserve">- </w:t>
      </w:r>
      <w:r w:rsidR="00BF142C" w:rsidRPr="00CB6601">
        <w:rPr>
          <w:rFonts w:asciiTheme="minorHAnsi" w:hAnsiTheme="minorHAnsi"/>
          <w:sz w:val="34"/>
          <w:szCs w:val="34"/>
        </w:rPr>
        <w:t xml:space="preserve">ZO </w:t>
      </w:r>
      <w:r w:rsidR="00BF142C" w:rsidRPr="00CB6601">
        <w:rPr>
          <w:rFonts w:asciiTheme="minorHAnsi" w:hAnsiTheme="minorHAnsi" w:cstheme="minorHAnsi"/>
          <w:sz w:val="34"/>
          <w:szCs w:val="34"/>
        </w:rPr>
        <w:t xml:space="preserve">se seznámilo s cenovými nabídkami na opravu obecních cest pomocí </w:t>
      </w:r>
      <w:r w:rsidR="00BF142C" w:rsidRPr="00CB6601">
        <w:rPr>
          <w:rFonts w:asciiTheme="minorHAnsi" w:hAnsiTheme="minorHAnsi" w:cs="Arial"/>
          <w:sz w:val="34"/>
          <w:szCs w:val="34"/>
        </w:rPr>
        <w:t xml:space="preserve">technologie </w:t>
      </w:r>
      <w:proofErr w:type="spellStart"/>
      <w:r w:rsidR="00BF142C" w:rsidRPr="00CB6601">
        <w:rPr>
          <w:rFonts w:asciiTheme="minorHAnsi" w:hAnsiTheme="minorHAnsi" w:cs="Arial"/>
          <w:sz w:val="34"/>
          <w:szCs w:val="34"/>
        </w:rPr>
        <w:t>Patch</w:t>
      </w:r>
      <w:proofErr w:type="spellEnd"/>
      <w:r w:rsidR="00BF142C" w:rsidRPr="00CB6601">
        <w:rPr>
          <w:rFonts w:asciiTheme="minorHAnsi" w:hAnsiTheme="minorHAnsi" w:cs="Arial"/>
          <w:sz w:val="34"/>
          <w:szCs w:val="34"/>
        </w:rPr>
        <w:t xml:space="preserve"> od firem Tomáš Kořínek a firmy </w:t>
      </w:r>
      <w:proofErr w:type="spellStart"/>
      <w:r w:rsidR="00BF142C" w:rsidRPr="00CB6601">
        <w:rPr>
          <w:rFonts w:asciiTheme="minorHAnsi" w:hAnsiTheme="minorHAnsi" w:cs="Arial"/>
          <w:sz w:val="34"/>
          <w:szCs w:val="34"/>
        </w:rPr>
        <w:t>Reacom</w:t>
      </w:r>
      <w:proofErr w:type="spellEnd"/>
      <w:r w:rsidR="00BF142C" w:rsidRPr="00CB6601">
        <w:rPr>
          <w:rFonts w:asciiTheme="minorHAnsi" w:hAnsiTheme="minorHAnsi" w:cs="Arial"/>
          <w:sz w:val="34"/>
          <w:szCs w:val="34"/>
        </w:rPr>
        <w:t xml:space="preserve"> s.r.o. a schválilo firmu </w:t>
      </w:r>
      <w:r w:rsidR="00B32F4A" w:rsidRPr="00CB6601">
        <w:rPr>
          <w:rFonts w:asciiTheme="minorHAnsi" w:hAnsiTheme="minorHAnsi" w:cs="Arial"/>
          <w:sz w:val="34"/>
          <w:szCs w:val="34"/>
        </w:rPr>
        <w:t>Tomáš</w:t>
      </w:r>
      <w:r w:rsidR="008B4C24" w:rsidRPr="00CB6601">
        <w:rPr>
          <w:rFonts w:asciiTheme="minorHAnsi" w:hAnsiTheme="minorHAnsi" w:cs="Arial"/>
          <w:sz w:val="34"/>
          <w:szCs w:val="34"/>
        </w:rPr>
        <w:t>e</w:t>
      </w:r>
      <w:r w:rsidR="00B32F4A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5651F7" w:rsidRPr="00CB6601">
        <w:rPr>
          <w:rFonts w:asciiTheme="minorHAnsi" w:hAnsiTheme="minorHAnsi" w:cs="Arial"/>
          <w:sz w:val="34"/>
          <w:szCs w:val="34"/>
        </w:rPr>
        <w:t>K</w:t>
      </w:r>
      <w:r w:rsidR="009644BB">
        <w:rPr>
          <w:rFonts w:asciiTheme="minorHAnsi" w:hAnsiTheme="minorHAnsi" w:cs="Arial"/>
          <w:sz w:val="34"/>
          <w:szCs w:val="34"/>
        </w:rPr>
        <w:t>ořín</w:t>
      </w:r>
      <w:r w:rsidR="00B32F4A" w:rsidRPr="00CB6601">
        <w:rPr>
          <w:rFonts w:asciiTheme="minorHAnsi" w:hAnsiTheme="minorHAnsi" w:cs="Arial"/>
          <w:sz w:val="34"/>
          <w:szCs w:val="34"/>
        </w:rPr>
        <w:t>k</w:t>
      </w:r>
      <w:r w:rsidR="008B4C24" w:rsidRPr="00CB6601">
        <w:rPr>
          <w:rFonts w:asciiTheme="minorHAnsi" w:hAnsiTheme="minorHAnsi" w:cs="Arial"/>
          <w:sz w:val="34"/>
          <w:szCs w:val="34"/>
        </w:rPr>
        <w:t>a</w:t>
      </w:r>
      <w:r w:rsidR="00B32F4A" w:rsidRPr="00CB6601">
        <w:rPr>
          <w:rFonts w:asciiTheme="minorHAnsi" w:hAnsiTheme="minorHAnsi" w:cs="Arial"/>
          <w:sz w:val="34"/>
          <w:szCs w:val="34"/>
        </w:rPr>
        <w:t xml:space="preserve"> na </w:t>
      </w:r>
      <w:r w:rsidR="00D7670A" w:rsidRPr="00CB6601">
        <w:rPr>
          <w:rFonts w:asciiTheme="minorHAnsi" w:hAnsiTheme="minorHAnsi" w:cs="Arial"/>
          <w:sz w:val="34"/>
          <w:szCs w:val="34"/>
        </w:rPr>
        <w:t>opravu cest</w:t>
      </w:r>
      <w:r w:rsidR="00B32F4A" w:rsidRPr="00CB6601">
        <w:rPr>
          <w:rFonts w:asciiTheme="minorHAnsi" w:hAnsiTheme="minorHAnsi" w:cs="Arial"/>
          <w:sz w:val="34"/>
          <w:szCs w:val="34"/>
        </w:rPr>
        <w:t xml:space="preserve"> Pohoří</w:t>
      </w:r>
      <w:r w:rsidR="00D7670A" w:rsidRPr="00CB6601">
        <w:rPr>
          <w:rFonts w:asciiTheme="minorHAnsi" w:hAnsiTheme="minorHAnsi" w:cs="Arial"/>
          <w:sz w:val="34"/>
          <w:szCs w:val="34"/>
        </w:rPr>
        <w:t xml:space="preserve">, Tuhaň, </w:t>
      </w:r>
      <w:proofErr w:type="gramStart"/>
      <w:r w:rsidR="00D7670A" w:rsidRPr="00CB6601">
        <w:rPr>
          <w:rFonts w:asciiTheme="minorHAnsi" w:hAnsiTheme="minorHAnsi" w:cs="Arial"/>
          <w:sz w:val="34"/>
          <w:szCs w:val="34"/>
        </w:rPr>
        <w:t>Cikánka</w:t>
      </w:r>
      <w:r w:rsidR="00B32F4A" w:rsidRPr="00CB6601">
        <w:rPr>
          <w:rFonts w:asciiTheme="minorHAnsi" w:hAnsiTheme="minorHAnsi" w:cs="Arial"/>
          <w:sz w:val="34"/>
          <w:szCs w:val="34"/>
        </w:rPr>
        <w:t xml:space="preserve">  a </w:t>
      </w:r>
      <w:proofErr w:type="spellStart"/>
      <w:r w:rsidR="00B32F4A" w:rsidRPr="00CB6601">
        <w:rPr>
          <w:rFonts w:asciiTheme="minorHAnsi" w:hAnsiTheme="minorHAnsi" w:cs="Arial"/>
          <w:sz w:val="34"/>
          <w:szCs w:val="34"/>
        </w:rPr>
        <w:t>Královsko</w:t>
      </w:r>
      <w:proofErr w:type="spellEnd"/>
      <w:proofErr w:type="gramEnd"/>
      <w:r w:rsidR="00B32F4A" w:rsidRPr="00CB6601">
        <w:rPr>
          <w:rFonts w:asciiTheme="minorHAnsi" w:hAnsiTheme="minorHAnsi" w:cs="Arial"/>
          <w:sz w:val="34"/>
          <w:szCs w:val="34"/>
        </w:rPr>
        <w:t xml:space="preserve"> dle předložených cenových nabídek</w:t>
      </w:r>
      <w:r w:rsidR="00BF142C" w:rsidRPr="00CB6601">
        <w:rPr>
          <w:rFonts w:asciiTheme="minorHAnsi" w:hAnsiTheme="minorHAnsi" w:cs="Arial"/>
          <w:sz w:val="34"/>
          <w:szCs w:val="34"/>
        </w:rPr>
        <w:t xml:space="preserve"> v nejbližším možném termínu</w:t>
      </w:r>
    </w:p>
    <w:p w:rsidR="00A7110D" w:rsidRPr="00CB6601" w:rsidRDefault="00BF5DB6" w:rsidP="00483CE1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bCs/>
          <w:sz w:val="34"/>
          <w:szCs w:val="34"/>
        </w:rPr>
      </w:pPr>
      <w:r w:rsidRPr="00CB6601">
        <w:rPr>
          <w:rFonts w:asciiTheme="minorHAnsi" w:hAnsiTheme="minorHAnsi"/>
          <w:b/>
          <w:sz w:val="34"/>
          <w:szCs w:val="34"/>
        </w:rPr>
        <w:t xml:space="preserve">ad </w:t>
      </w:r>
      <w:r w:rsidR="00CB6601" w:rsidRPr="00CB6601">
        <w:rPr>
          <w:rFonts w:asciiTheme="minorHAnsi" w:hAnsiTheme="minorHAnsi"/>
          <w:b/>
          <w:sz w:val="34"/>
          <w:szCs w:val="34"/>
        </w:rPr>
        <w:t>4</w:t>
      </w:r>
      <w:r w:rsidRPr="00CB6601">
        <w:rPr>
          <w:rFonts w:asciiTheme="minorHAnsi" w:hAnsiTheme="minorHAnsi"/>
          <w:b/>
          <w:sz w:val="34"/>
          <w:szCs w:val="34"/>
        </w:rPr>
        <w:t xml:space="preserve">) </w:t>
      </w:r>
      <w:r w:rsidR="005715CB" w:rsidRPr="00CB6601">
        <w:rPr>
          <w:rFonts w:asciiTheme="minorHAnsi" w:hAnsiTheme="minorHAnsi"/>
          <w:sz w:val="34"/>
          <w:szCs w:val="34"/>
        </w:rPr>
        <w:t>-</w:t>
      </w:r>
      <w:r w:rsidRPr="00CB6601">
        <w:rPr>
          <w:rFonts w:asciiTheme="minorHAnsi" w:hAnsiTheme="minorHAnsi"/>
          <w:sz w:val="34"/>
          <w:szCs w:val="34"/>
        </w:rPr>
        <w:t xml:space="preserve"> </w:t>
      </w:r>
      <w:r w:rsidR="00305E5F" w:rsidRPr="00CB6601">
        <w:rPr>
          <w:rFonts w:asciiTheme="minorHAnsi" w:hAnsiTheme="minorHAnsi" w:cs="Arial"/>
          <w:sz w:val="34"/>
          <w:szCs w:val="34"/>
        </w:rPr>
        <w:t xml:space="preserve">ZO </w:t>
      </w:r>
      <w:r w:rsidR="00305E5F" w:rsidRPr="00CB6601">
        <w:rPr>
          <w:rFonts w:asciiTheme="minorHAnsi" w:hAnsiTheme="minorHAnsi"/>
          <w:bCs/>
          <w:sz w:val="34"/>
          <w:szCs w:val="34"/>
        </w:rPr>
        <w:t xml:space="preserve">schválilo </w:t>
      </w:r>
      <w:r w:rsidR="00483CE1" w:rsidRPr="00CB6601">
        <w:rPr>
          <w:rFonts w:asciiTheme="minorHAnsi" w:eastAsia="Times New Roman" w:hAnsiTheme="minorHAnsi" w:cstheme="minorHAnsi"/>
          <w:sz w:val="34"/>
          <w:szCs w:val="34"/>
        </w:rPr>
        <w:t xml:space="preserve">vydat na základě ustanovení § 10 písm. d) a § 84 odst. 2 písm. h) zákona č. 128/2000 Sb., o obcích (obecní zřízení), ve znění pozdějších předpisů, </w:t>
      </w:r>
      <w:r w:rsidR="00483CE1" w:rsidRPr="00CB6601">
        <w:rPr>
          <w:rFonts w:asciiTheme="minorHAnsi" w:hAnsiTheme="minorHAnsi" w:cstheme="minorHAnsi"/>
          <w:sz w:val="34"/>
          <w:szCs w:val="34"/>
        </w:rPr>
        <w:t xml:space="preserve">dle ustanovení § 5 odst. 6 zákona č. 251/2016 Sb., o některých přestupcích, ve znění pozdějších předpisů, </w:t>
      </w:r>
      <w:r w:rsidR="00483CE1" w:rsidRPr="00CB6601">
        <w:rPr>
          <w:rFonts w:asciiTheme="minorHAnsi" w:eastAsia="Times New Roman" w:hAnsiTheme="minorHAnsi" w:cstheme="minorHAnsi"/>
          <w:sz w:val="34"/>
          <w:szCs w:val="34"/>
        </w:rPr>
        <w:t xml:space="preserve">stanovení výjimečných případů, při nichž je doba nočního klidu vymezena dobou </w:t>
      </w:r>
      <w:bookmarkStart w:id="0" w:name="_GoBack"/>
      <w:bookmarkEnd w:id="0"/>
      <w:r w:rsidR="00483CE1" w:rsidRPr="00CB6601">
        <w:rPr>
          <w:rFonts w:asciiTheme="minorHAnsi" w:eastAsia="Times New Roman" w:hAnsiTheme="minorHAnsi" w:cstheme="minorHAnsi"/>
          <w:sz w:val="34"/>
          <w:szCs w:val="34"/>
        </w:rPr>
        <w:t>kratší</w:t>
      </w:r>
      <w:r w:rsidR="00483CE1" w:rsidRPr="00CB6601">
        <w:rPr>
          <w:rFonts w:ascii="Arial" w:eastAsia="Times New Roman" w:hAnsi="Arial" w:cs="Arial"/>
          <w:b/>
          <w:sz w:val="34"/>
          <w:szCs w:val="34"/>
        </w:rPr>
        <w:t xml:space="preserve"> </w:t>
      </w:r>
      <w:r w:rsidR="00483CE1" w:rsidRPr="00CB6601">
        <w:rPr>
          <w:rFonts w:asciiTheme="minorHAnsi" w:eastAsia="Times New Roman" w:hAnsiTheme="minorHAnsi" w:cstheme="minorHAnsi"/>
          <w:sz w:val="34"/>
          <w:szCs w:val="34"/>
        </w:rPr>
        <w:t>a to se vymezuje na území stanovených částí obce od 3:00 do 6:00 hodin, jedná se o právní úpravu pouze pro rok 2025 a to v následujícím případě:</w:t>
      </w:r>
      <w:r w:rsidR="00483CE1" w:rsidRPr="00CB6601">
        <w:rPr>
          <w:rFonts w:ascii="Arial" w:hAnsi="Arial" w:cs="Arial"/>
          <w:bCs/>
          <w:sz w:val="34"/>
          <w:szCs w:val="34"/>
        </w:rPr>
        <w:t xml:space="preserve"> </w:t>
      </w:r>
      <w:r w:rsidR="00483CE1" w:rsidRPr="00CB6601">
        <w:rPr>
          <w:rFonts w:asciiTheme="minorHAnsi" w:hAnsiTheme="minorHAnsi" w:cstheme="minorHAnsi"/>
          <w:bCs/>
          <w:sz w:val="34"/>
          <w:szCs w:val="34"/>
        </w:rPr>
        <w:t xml:space="preserve">v noci ze dne 9. srpna na den 10. srpna z důvodu konání akce </w:t>
      </w:r>
      <w:r w:rsidR="00483CE1" w:rsidRPr="00CB6601">
        <w:rPr>
          <w:rFonts w:asciiTheme="minorHAnsi" w:hAnsiTheme="minorHAnsi" w:cstheme="minorHAnsi"/>
          <w:bCs/>
          <w:i/>
          <w:sz w:val="34"/>
          <w:szCs w:val="34"/>
        </w:rPr>
        <w:t>„Taneční zábava na Pohoří“</w:t>
      </w:r>
      <w:r w:rsidR="00483CE1" w:rsidRPr="00CB6601">
        <w:rPr>
          <w:rFonts w:asciiTheme="minorHAnsi" w:hAnsiTheme="minorHAnsi" w:cstheme="minorHAnsi"/>
          <w:bCs/>
          <w:sz w:val="34"/>
          <w:szCs w:val="34"/>
        </w:rPr>
        <w:t xml:space="preserve">, </w:t>
      </w:r>
      <w:r w:rsidR="00483CE1" w:rsidRPr="00CB6601">
        <w:rPr>
          <w:rFonts w:asciiTheme="minorHAnsi" w:hAnsiTheme="minorHAnsi" w:cstheme="minorHAnsi"/>
          <w:bCs/>
          <w:i/>
          <w:sz w:val="34"/>
          <w:szCs w:val="34"/>
        </w:rPr>
        <w:t>na území části obce Pohoří.</w:t>
      </w:r>
    </w:p>
    <w:p w:rsidR="00B804F5" w:rsidRPr="00CB6601" w:rsidRDefault="00B804F5" w:rsidP="00B17577">
      <w:pPr>
        <w:spacing w:after="0"/>
        <w:jc w:val="both"/>
        <w:rPr>
          <w:rFonts w:asciiTheme="minorHAnsi" w:hAnsiTheme="minorHAnsi" w:cstheme="minorHAnsi"/>
          <w:color w:val="000000"/>
          <w:sz w:val="34"/>
          <w:szCs w:val="34"/>
        </w:rPr>
      </w:pPr>
      <w:r w:rsidRPr="00CB6601">
        <w:rPr>
          <w:rFonts w:asciiTheme="minorHAnsi" w:hAnsiTheme="minorHAnsi"/>
          <w:b/>
          <w:sz w:val="34"/>
          <w:szCs w:val="34"/>
        </w:rPr>
        <w:t xml:space="preserve">ad </w:t>
      </w:r>
      <w:r w:rsidR="00CB6601" w:rsidRPr="00CB6601">
        <w:rPr>
          <w:rFonts w:asciiTheme="minorHAnsi" w:hAnsiTheme="minorHAnsi"/>
          <w:b/>
          <w:sz w:val="34"/>
          <w:szCs w:val="34"/>
        </w:rPr>
        <w:t>5</w:t>
      </w:r>
      <w:r w:rsidRPr="00CB6601">
        <w:rPr>
          <w:rFonts w:asciiTheme="minorHAnsi" w:hAnsiTheme="minorHAnsi"/>
          <w:b/>
          <w:sz w:val="34"/>
          <w:szCs w:val="34"/>
        </w:rPr>
        <w:t xml:space="preserve">) </w:t>
      </w:r>
      <w:r w:rsidRPr="00CB6601">
        <w:rPr>
          <w:rFonts w:asciiTheme="minorHAnsi" w:hAnsiTheme="minorHAnsi"/>
          <w:sz w:val="34"/>
          <w:szCs w:val="34"/>
        </w:rPr>
        <w:t xml:space="preserve">- </w:t>
      </w:r>
      <w:r w:rsidR="00972DB6" w:rsidRPr="00CB6601">
        <w:rPr>
          <w:rFonts w:asciiTheme="minorHAnsi" w:hAnsiTheme="minorHAnsi"/>
          <w:sz w:val="34"/>
          <w:szCs w:val="34"/>
        </w:rPr>
        <w:t xml:space="preserve">ZO </w:t>
      </w:r>
      <w:r w:rsidR="00FD5E96" w:rsidRPr="00CB6601">
        <w:rPr>
          <w:sz w:val="34"/>
          <w:szCs w:val="34"/>
        </w:rPr>
        <w:t>zamí</w:t>
      </w:r>
      <w:r w:rsidR="00D7670A" w:rsidRPr="00CB6601">
        <w:rPr>
          <w:sz w:val="34"/>
          <w:szCs w:val="34"/>
        </w:rPr>
        <w:t>tlo</w:t>
      </w:r>
      <w:r w:rsidR="00972DB6" w:rsidRPr="00CB6601">
        <w:rPr>
          <w:sz w:val="34"/>
          <w:szCs w:val="34"/>
        </w:rPr>
        <w:t xml:space="preserve"> </w:t>
      </w:r>
      <w:r w:rsidR="00D7670A" w:rsidRPr="00CB6601">
        <w:rPr>
          <w:sz w:val="34"/>
          <w:szCs w:val="34"/>
        </w:rPr>
        <w:t xml:space="preserve">cenovou nabídku </w:t>
      </w:r>
      <w:r w:rsidR="00FD5E96" w:rsidRPr="00CB6601">
        <w:rPr>
          <w:sz w:val="34"/>
          <w:szCs w:val="34"/>
        </w:rPr>
        <w:t xml:space="preserve">od firmy </w:t>
      </w:r>
      <w:proofErr w:type="spellStart"/>
      <w:r w:rsidR="009A0262" w:rsidRPr="00CB6601">
        <w:rPr>
          <w:rFonts w:asciiTheme="minorHAnsi" w:hAnsiTheme="minorHAnsi" w:cstheme="minorHAnsi"/>
          <w:bCs/>
          <w:sz w:val="34"/>
          <w:szCs w:val="34"/>
          <w:lang w:eastAsia="cs-CZ"/>
        </w:rPr>
        <w:t>all</w:t>
      </w:r>
      <w:proofErr w:type="spellEnd"/>
      <w:r w:rsidR="009A0262" w:rsidRPr="00CB6601">
        <w:rPr>
          <w:rFonts w:asciiTheme="minorHAnsi" w:hAnsiTheme="minorHAnsi" w:cstheme="minorHAnsi"/>
          <w:bCs/>
          <w:sz w:val="34"/>
          <w:szCs w:val="34"/>
          <w:lang w:eastAsia="cs-CZ"/>
        </w:rPr>
        <w:t xml:space="preserve"> </w:t>
      </w:r>
      <w:proofErr w:type="spellStart"/>
      <w:r w:rsidR="009A0262" w:rsidRPr="00CB6601">
        <w:rPr>
          <w:rFonts w:asciiTheme="minorHAnsi" w:hAnsiTheme="minorHAnsi" w:cstheme="minorHAnsi"/>
          <w:bCs/>
          <w:sz w:val="34"/>
          <w:szCs w:val="34"/>
          <w:lang w:eastAsia="cs-CZ"/>
        </w:rPr>
        <w:t>wheel</w:t>
      </w:r>
      <w:proofErr w:type="spellEnd"/>
      <w:r w:rsidR="009A0262" w:rsidRPr="00CB6601">
        <w:rPr>
          <w:rFonts w:asciiTheme="minorHAnsi" w:hAnsiTheme="minorHAnsi" w:cstheme="minorHAnsi"/>
          <w:bCs/>
          <w:sz w:val="34"/>
          <w:szCs w:val="34"/>
          <w:lang w:eastAsia="cs-CZ"/>
        </w:rPr>
        <w:t xml:space="preserve"> </w:t>
      </w:r>
      <w:proofErr w:type="spellStart"/>
      <w:r w:rsidR="009A0262" w:rsidRPr="00CB6601">
        <w:rPr>
          <w:rFonts w:asciiTheme="minorHAnsi" w:hAnsiTheme="minorHAnsi" w:cstheme="minorHAnsi"/>
          <w:bCs/>
          <w:sz w:val="34"/>
          <w:szCs w:val="34"/>
          <w:lang w:eastAsia="cs-CZ"/>
        </w:rPr>
        <w:t>parks</w:t>
      </w:r>
      <w:proofErr w:type="spellEnd"/>
      <w:r w:rsidR="009A0262" w:rsidRPr="00CB6601">
        <w:rPr>
          <w:rFonts w:asciiTheme="minorHAnsi" w:hAnsiTheme="minorHAnsi" w:cstheme="minorHAnsi"/>
          <w:bCs/>
          <w:sz w:val="34"/>
          <w:szCs w:val="34"/>
          <w:lang w:eastAsia="cs-CZ"/>
        </w:rPr>
        <w:t xml:space="preserve"> s.r.o.</w:t>
      </w:r>
      <w:r w:rsidR="009A0262" w:rsidRPr="00CB6601">
        <w:rPr>
          <w:rFonts w:ascii="Helvetica" w:hAnsi="Helvetica"/>
          <w:b/>
          <w:bCs/>
          <w:sz w:val="34"/>
          <w:szCs w:val="34"/>
          <w:lang w:eastAsia="cs-CZ"/>
        </w:rPr>
        <w:t xml:space="preserve"> </w:t>
      </w:r>
      <w:r w:rsidR="00D7670A" w:rsidRPr="00CB6601">
        <w:rPr>
          <w:sz w:val="34"/>
          <w:szCs w:val="34"/>
        </w:rPr>
        <w:t xml:space="preserve">na pronájem </w:t>
      </w:r>
      <w:r w:rsidR="009A0262" w:rsidRPr="00CB6601">
        <w:rPr>
          <w:sz w:val="34"/>
          <w:szCs w:val="34"/>
        </w:rPr>
        <w:t xml:space="preserve">modulární </w:t>
      </w:r>
      <w:proofErr w:type="spellStart"/>
      <w:r w:rsidR="009A0262" w:rsidRPr="00CB6601">
        <w:rPr>
          <w:sz w:val="34"/>
          <w:szCs w:val="34"/>
        </w:rPr>
        <w:t>pumptrackové</w:t>
      </w:r>
      <w:proofErr w:type="spellEnd"/>
      <w:r w:rsidR="009A0262" w:rsidRPr="00CB6601">
        <w:rPr>
          <w:sz w:val="34"/>
          <w:szCs w:val="34"/>
        </w:rPr>
        <w:t xml:space="preserve"> dráhy PARKITECT</w:t>
      </w:r>
    </w:p>
    <w:p w:rsidR="00A7110D" w:rsidRPr="00CB6601" w:rsidRDefault="00BF5DB6" w:rsidP="002D7396">
      <w:pPr>
        <w:spacing w:after="0" w:line="240" w:lineRule="auto"/>
        <w:jc w:val="both"/>
        <w:rPr>
          <w:rFonts w:asciiTheme="minorHAnsi" w:hAnsiTheme="minorHAnsi" w:cstheme="minorHAnsi"/>
          <w:sz w:val="34"/>
          <w:szCs w:val="34"/>
        </w:rPr>
      </w:pPr>
      <w:r w:rsidRPr="00CB6601">
        <w:rPr>
          <w:rFonts w:asciiTheme="minorHAnsi" w:hAnsiTheme="minorHAnsi"/>
          <w:b/>
          <w:sz w:val="34"/>
          <w:szCs w:val="34"/>
        </w:rPr>
        <w:t xml:space="preserve">ad </w:t>
      </w:r>
      <w:r w:rsidR="00CB6601" w:rsidRPr="00CB6601">
        <w:rPr>
          <w:rFonts w:asciiTheme="minorHAnsi" w:hAnsiTheme="minorHAnsi"/>
          <w:b/>
          <w:sz w:val="34"/>
          <w:szCs w:val="34"/>
        </w:rPr>
        <w:t>6</w:t>
      </w:r>
      <w:r w:rsidRPr="00CB6601">
        <w:rPr>
          <w:rFonts w:asciiTheme="minorHAnsi" w:hAnsiTheme="minorHAnsi"/>
          <w:b/>
          <w:sz w:val="34"/>
          <w:szCs w:val="34"/>
        </w:rPr>
        <w:t xml:space="preserve">) </w:t>
      </w:r>
      <w:r w:rsidR="00B9170F" w:rsidRPr="00CB6601">
        <w:rPr>
          <w:rFonts w:asciiTheme="minorHAnsi" w:hAnsiTheme="minorHAnsi" w:cs="Arial"/>
          <w:sz w:val="34"/>
          <w:szCs w:val="34"/>
        </w:rPr>
        <w:t xml:space="preserve">- </w:t>
      </w:r>
      <w:r w:rsidR="000018A6" w:rsidRPr="00CB6601">
        <w:rPr>
          <w:rFonts w:asciiTheme="minorHAnsi" w:hAnsiTheme="minorHAnsi"/>
          <w:sz w:val="34"/>
          <w:szCs w:val="34"/>
        </w:rPr>
        <w:t xml:space="preserve">ZO </w:t>
      </w:r>
      <w:r w:rsidR="002074E9" w:rsidRPr="00CB6601">
        <w:rPr>
          <w:sz w:val="34"/>
          <w:szCs w:val="34"/>
        </w:rPr>
        <w:t>bere na vě</w:t>
      </w:r>
      <w:r w:rsidR="00163200" w:rsidRPr="00CB6601">
        <w:rPr>
          <w:sz w:val="34"/>
          <w:szCs w:val="34"/>
        </w:rPr>
        <w:t xml:space="preserve">domí cenovou nabídku na </w:t>
      </w:r>
      <w:proofErr w:type="spellStart"/>
      <w:r w:rsidR="00163200" w:rsidRPr="00CB6601">
        <w:rPr>
          <w:sz w:val="34"/>
          <w:szCs w:val="34"/>
        </w:rPr>
        <w:t>kamerovy</w:t>
      </w:r>
      <w:proofErr w:type="spellEnd"/>
      <w:r w:rsidR="002074E9" w:rsidRPr="00CB6601">
        <w:rPr>
          <w:sz w:val="34"/>
          <w:szCs w:val="34"/>
        </w:rPr>
        <w:t xml:space="preserve"> systém v obci Stružinec od společnosti </w:t>
      </w:r>
      <w:proofErr w:type="spellStart"/>
      <w:r w:rsidR="002074E9" w:rsidRPr="00CB6601">
        <w:rPr>
          <w:sz w:val="34"/>
          <w:szCs w:val="34"/>
        </w:rPr>
        <w:t>Securim</w:t>
      </w:r>
      <w:proofErr w:type="spellEnd"/>
    </w:p>
    <w:p w:rsidR="006371B1" w:rsidRPr="00CB6601" w:rsidRDefault="00CB6601" w:rsidP="00CB6601">
      <w:pPr>
        <w:pStyle w:val="slalnk"/>
        <w:spacing w:before="0"/>
        <w:jc w:val="both"/>
        <w:rPr>
          <w:rFonts w:asciiTheme="minorHAnsi" w:hAnsiTheme="minorHAnsi" w:cs="Arial"/>
          <w:b w:val="0"/>
          <w:sz w:val="34"/>
          <w:szCs w:val="34"/>
        </w:rPr>
      </w:pPr>
      <w:r w:rsidRPr="00CB6601">
        <w:rPr>
          <w:rFonts w:asciiTheme="minorHAnsi" w:hAnsiTheme="minorHAnsi"/>
          <w:sz w:val="34"/>
          <w:szCs w:val="34"/>
        </w:rPr>
        <w:t xml:space="preserve">ad </w:t>
      </w:r>
      <w:r w:rsidRPr="00CB6601">
        <w:rPr>
          <w:rFonts w:asciiTheme="minorHAnsi" w:hAnsiTheme="minorHAnsi"/>
          <w:sz w:val="34"/>
          <w:szCs w:val="34"/>
        </w:rPr>
        <w:t>7</w:t>
      </w:r>
      <w:r w:rsidRPr="00CB6601">
        <w:rPr>
          <w:rFonts w:asciiTheme="minorHAnsi" w:hAnsiTheme="minorHAnsi"/>
          <w:sz w:val="34"/>
          <w:szCs w:val="34"/>
        </w:rPr>
        <w:t>)</w:t>
      </w:r>
      <w:r w:rsidR="002074E9" w:rsidRPr="00CB6601">
        <w:rPr>
          <w:rFonts w:asciiTheme="minorHAnsi" w:hAnsiTheme="minorHAnsi"/>
          <w:sz w:val="34"/>
          <w:szCs w:val="34"/>
        </w:rPr>
        <w:t xml:space="preserve"> </w:t>
      </w:r>
      <w:r w:rsidR="00BF5DB6" w:rsidRPr="00CB6601">
        <w:rPr>
          <w:rFonts w:asciiTheme="minorHAnsi" w:hAnsiTheme="minorHAnsi"/>
          <w:sz w:val="34"/>
          <w:szCs w:val="34"/>
        </w:rPr>
        <w:t xml:space="preserve">- </w:t>
      </w:r>
      <w:r w:rsidR="003457F4" w:rsidRPr="00CB6601">
        <w:rPr>
          <w:rFonts w:asciiTheme="minorHAnsi" w:hAnsiTheme="minorHAnsi" w:cs="Arial"/>
          <w:b w:val="0"/>
          <w:sz w:val="34"/>
          <w:szCs w:val="34"/>
        </w:rPr>
        <w:t>ZO</w:t>
      </w:r>
      <w:r w:rsidR="003457F4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2074E9" w:rsidRPr="00CB6601">
        <w:rPr>
          <w:rFonts w:asciiTheme="minorHAnsi" w:hAnsiTheme="minorHAnsi" w:cs="Arial"/>
          <w:b w:val="0"/>
          <w:sz w:val="34"/>
          <w:szCs w:val="34"/>
        </w:rPr>
        <w:t>schválilo návrh malby na boční stěnu stodoly Vojtíškova statku</w:t>
      </w:r>
      <w:r w:rsidR="00B17577" w:rsidRPr="00CB6601">
        <w:rPr>
          <w:rFonts w:asciiTheme="minorHAnsi" w:hAnsiTheme="minorHAnsi"/>
          <w:sz w:val="34"/>
          <w:szCs w:val="34"/>
        </w:rPr>
        <w:t xml:space="preserve">       </w:t>
      </w:r>
    </w:p>
    <w:p w:rsidR="002D7396" w:rsidRPr="00CB6601" w:rsidRDefault="00CB6601" w:rsidP="00CB6601">
      <w:pPr>
        <w:spacing w:after="0" w:line="240" w:lineRule="auto"/>
        <w:rPr>
          <w:rFonts w:asciiTheme="minorHAnsi" w:hAnsiTheme="minorHAnsi" w:cs="Arial"/>
          <w:sz w:val="34"/>
          <w:szCs w:val="34"/>
        </w:rPr>
      </w:pPr>
      <w:r w:rsidRPr="00CB6601">
        <w:rPr>
          <w:rFonts w:asciiTheme="minorHAnsi" w:hAnsiTheme="minorHAnsi"/>
          <w:b/>
          <w:sz w:val="34"/>
          <w:szCs w:val="34"/>
        </w:rPr>
        <w:lastRenderedPageBreak/>
        <w:t xml:space="preserve">ad </w:t>
      </w:r>
      <w:r w:rsidRPr="00CB6601">
        <w:rPr>
          <w:rFonts w:asciiTheme="minorHAnsi" w:hAnsiTheme="minorHAnsi"/>
          <w:b/>
          <w:sz w:val="34"/>
          <w:szCs w:val="34"/>
        </w:rPr>
        <w:t>8</w:t>
      </w:r>
      <w:r w:rsidRPr="00CB6601">
        <w:rPr>
          <w:rFonts w:asciiTheme="minorHAnsi" w:hAnsiTheme="minorHAnsi"/>
          <w:b/>
          <w:sz w:val="34"/>
          <w:szCs w:val="34"/>
        </w:rPr>
        <w:t xml:space="preserve">) </w:t>
      </w:r>
      <w:r w:rsidR="00BF5DB6" w:rsidRPr="00CB6601">
        <w:rPr>
          <w:rFonts w:asciiTheme="minorHAnsi" w:hAnsiTheme="minorHAnsi" w:cs="Arial"/>
          <w:sz w:val="34"/>
          <w:szCs w:val="34"/>
        </w:rPr>
        <w:t xml:space="preserve">- ZO </w:t>
      </w:r>
      <w:r w:rsidR="00C53A03" w:rsidRPr="00CB6601">
        <w:rPr>
          <w:rFonts w:asciiTheme="minorHAnsi" w:hAnsiTheme="minorHAnsi" w:cs="Arial"/>
          <w:sz w:val="34"/>
          <w:szCs w:val="34"/>
        </w:rPr>
        <w:t>schválilo termín příštího zasedání ZO v</w:t>
      </w:r>
      <w:r w:rsidR="00F90125" w:rsidRPr="00CB6601">
        <w:rPr>
          <w:rFonts w:asciiTheme="minorHAnsi" w:hAnsiTheme="minorHAnsi" w:cs="Arial"/>
          <w:sz w:val="34"/>
          <w:szCs w:val="34"/>
        </w:rPr>
        <w:t>e</w:t>
      </w:r>
      <w:r w:rsidR="00A90CFB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F90125" w:rsidRPr="00CB6601">
        <w:rPr>
          <w:rFonts w:asciiTheme="minorHAnsi" w:hAnsiTheme="minorHAnsi" w:cs="Arial"/>
          <w:sz w:val="34"/>
          <w:szCs w:val="34"/>
        </w:rPr>
        <w:t>čtvrtek</w:t>
      </w:r>
      <w:r w:rsidR="00C53A03" w:rsidRPr="00CB6601">
        <w:rPr>
          <w:rFonts w:asciiTheme="minorHAnsi" w:hAnsiTheme="minorHAnsi" w:cs="Arial"/>
          <w:sz w:val="34"/>
          <w:szCs w:val="34"/>
        </w:rPr>
        <w:t xml:space="preserve"> </w:t>
      </w:r>
      <w:r w:rsidR="00C73000" w:rsidRPr="00CB6601">
        <w:rPr>
          <w:rFonts w:asciiTheme="minorHAnsi" w:hAnsiTheme="minorHAnsi" w:cs="Arial"/>
          <w:sz w:val="34"/>
          <w:szCs w:val="34"/>
        </w:rPr>
        <w:t>1</w:t>
      </w:r>
      <w:r w:rsidR="00EA3D7C" w:rsidRPr="00CB6601">
        <w:rPr>
          <w:rFonts w:asciiTheme="minorHAnsi" w:hAnsiTheme="minorHAnsi" w:cs="Arial"/>
          <w:sz w:val="34"/>
          <w:szCs w:val="34"/>
        </w:rPr>
        <w:t>8</w:t>
      </w:r>
      <w:r w:rsidR="00C53A03" w:rsidRPr="00CB6601">
        <w:rPr>
          <w:rFonts w:asciiTheme="minorHAnsi" w:hAnsiTheme="minorHAnsi" w:cs="Arial"/>
          <w:sz w:val="34"/>
          <w:szCs w:val="34"/>
        </w:rPr>
        <w:t>. 0</w:t>
      </w:r>
      <w:r w:rsidR="00C73000" w:rsidRPr="00CB6601">
        <w:rPr>
          <w:rFonts w:asciiTheme="minorHAnsi" w:hAnsiTheme="minorHAnsi" w:cs="Arial"/>
          <w:sz w:val="34"/>
          <w:szCs w:val="34"/>
        </w:rPr>
        <w:t>9</w:t>
      </w:r>
      <w:r w:rsidR="00C53A03" w:rsidRPr="00CB6601">
        <w:rPr>
          <w:rFonts w:asciiTheme="minorHAnsi" w:hAnsiTheme="minorHAnsi" w:cs="Arial"/>
          <w:sz w:val="34"/>
          <w:szCs w:val="34"/>
        </w:rPr>
        <w:t>. 202</w:t>
      </w:r>
      <w:r w:rsidR="00CD5CEE" w:rsidRPr="00CB6601">
        <w:rPr>
          <w:rFonts w:asciiTheme="minorHAnsi" w:hAnsiTheme="minorHAnsi" w:cs="Arial"/>
          <w:sz w:val="34"/>
          <w:szCs w:val="34"/>
        </w:rPr>
        <w:t>5</w:t>
      </w:r>
      <w:r w:rsidR="00C53A03" w:rsidRPr="00CB6601">
        <w:rPr>
          <w:rFonts w:asciiTheme="minorHAnsi" w:hAnsiTheme="minorHAnsi" w:cs="Arial"/>
          <w:sz w:val="34"/>
          <w:szCs w:val="34"/>
        </w:rPr>
        <w:t xml:space="preserve"> v 1</w:t>
      </w:r>
      <w:r w:rsidR="007F5900" w:rsidRPr="00CB6601">
        <w:rPr>
          <w:rFonts w:asciiTheme="minorHAnsi" w:hAnsiTheme="minorHAnsi" w:cs="Arial"/>
          <w:sz w:val="34"/>
          <w:szCs w:val="34"/>
        </w:rPr>
        <w:t>8</w:t>
      </w:r>
      <w:r w:rsidR="00C53A03" w:rsidRPr="00CB6601">
        <w:rPr>
          <w:rFonts w:asciiTheme="minorHAnsi" w:hAnsiTheme="minorHAnsi" w:cs="Arial"/>
          <w:sz w:val="34"/>
          <w:szCs w:val="34"/>
        </w:rPr>
        <w:t xml:space="preserve"> hod. na OÚ ve Stružinci</w:t>
      </w:r>
    </w:p>
    <w:p w:rsidR="00093240" w:rsidRPr="00A4632D" w:rsidRDefault="00093240" w:rsidP="008B0921">
      <w:pPr>
        <w:rPr>
          <w:rFonts w:asciiTheme="minorHAnsi" w:hAnsiTheme="minorHAnsi"/>
        </w:rPr>
      </w:pPr>
    </w:p>
    <w:sectPr w:rsidR="00093240" w:rsidRPr="00A4632D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21B"/>
    <w:multiLevelType w:val="hybridMultilevel"/>
    <w:tmpl w:val="A2E48BE8"/>
    <w:lvl w:ilvl="0" w:tplc="1172A2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92F"/>
    <w:multiLevelType w:val="hybridMultilevel"/>
    <w:tmpl w:val="C470A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95CD9"/>
    <w:multiLevelType w:val="hybridMultilevel"/>
    <w:tmpl w:val="20D849EC"/>
    <w:lvl w:ilvl="0" w:tplc="3D6E32DC">
      <w:start w:val="1"/>
      <w:numFmt w:val="lowerLetter"/>
      <w:lvlText w:val="%1)"/>
      <w:lvlJc w:val="left"/>
      <w:pPr>
        <w:ind w:left="1068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018A6"/>
    <w:rsid w:val="00012A81"/>
    <w:rsid w:val="00021E96"/>
    <w:rsid w:val="0003704C"/>
    <w:rsid w:val="00040FFE"/>
    <w:rsid w:val="00044800"/>
    <w:rsid w:val="00054C2C"/>
    <w:rsid w:val="0005724D"/>
    <w:rsid w:val="00066E9C"/>
    <w:rsid w:val="00091483"/>
    <w:rsid w:val="00093240"/>
    <w:rsid w:val="000E1A92"/>
    <w:rsid w:val="000E5BAB"/>
    <w:rsid w:val="00101F4A"/>
    <w:rsid w:val="00121B86"/>
    <w:rsid w:val="001329B6"/>
    <w:rsid w:val="00142609"/>
    <w:rsid w:val="00150402"/>
    <w:rsid w:val="00163200"/>
    <w:rsid w:val="001657D8"/>
    <w:rsid w:val="00172C3E"/>
    <w:rsid w:val="0018032E"/>
    <w:rsid w:val="00181567"/>
    <w:rsid w:val="00184015"/>
    <w:rsid w:val="001A3AF5"/>
    <w:rsid w:val="001B0B3D"/>
    <w:rsid w:val="001B3F57"/>
    <w:rsid w:val="001C37D7"/>
    <w:rsid w:val="001C5BB8"/>
    <w:rsid w:val="001D1FB0"/>
    <w:rsid w:val="001E3147"/>
    <w:rsid w:val="001F66B0"/>
    <w:rsid w:val="002074E9"/>
    <w:rsid w:val="00217021"/>
    <w:rsid w:val="0022233A"/>
    <w:rsid w:val="0023467D"/>
    <w:rsid w:val="0023472F"/>
    <w:rsid w:val="002915C8"/>
    <w:rsid w:val="002B2126"/>
    <w:rsid w:val="002B666A"/>
    <w:rsid w:val="002C619F"/>
    <w:rsid w:val="002D7396"/>
    <w:rsid w:val="002E6398"/>
    <w:rsid w:val="00305E5F"/>
    <w:rsid w:val="003311A5"/>
    <w:rsid w:val="003432A7"/>
    <w:rsid w:val="003457F4"/>
    <w:rsid w:val="00363352"/>
    <w:rsid w:val="00367215"/>
    <w:rsid w:val="003756F4"/>
    <w:rsid w:val="003954B7"/>
    <w:rsid w:val="003B508E"/>
    <w:rsid w:val="003C3CF1"/>
    <w:rsid w:val="003D52FA"/>
    <w:rsid w:val="003F046C"/>
    <w:rsid w:val="00406510"/>
    <w:rsid w:val="00407EE4"/>
    <w:rsid w:val="0041535B"/>
    <w:rsid w:val="004168D7"/>
    <w:rsid w:val="004174B4"/>
    <w:rsid w:val="00434353"/>
    <w:rsid w:val="00434650"/>
    <w:rsid w:val="004448C0"/>
    <w:rsid w:val="00444FBD"/>
    <w:rsid w:val="00446A0A"/>
    <w:rsid w:val="00483AF2"/>
    <w:rsid w:val="00483CE1"/>
    <w:rsid w:val="004949D9"/>
    <w:rsid w:val="004B61C5"/>
    <w:rsid w:val="004D0245"/>
    <w:rsid w:val="004D6875"/>
    <w:rsid w:val="004D754A"/>
    <w:rsid w:val="004E22E1"/>
    <w:rsid w:val="004F5647"/>
    <w:rsid w:val="0050390F"/>
    <w:rsid w:val="00507B8E"/>
    <w:rsid w:val="00520F82"/>
    <w:rsid w:val="00535E4D"/>
    <w:rsid w:val="00536351"/>
    <w:rsid w:val="00564832"/>
    <w:rsid w:val="005651F7"/>
    <w:rsid w:val="00570409"/>
    <w:rsid w:val="005715CB"/>
    <w:rsid w:val="00582182"/>
    <w:rsid w:val="00586B15"/>
    <w:rsid w:val="00587E25"/>
    <w:rsid w:val="00590532"/>
    <w:rsid w:val="00596A54"/>
    <w:rsid w:val="00597708"/>
    <w:rsid w:val="005C7D31"/>
    <w:rsid w:val="005C7DED"/>
    <w:rsid w:val="005E33D7"/>
    <w:rsid w:val="005F3DB3"/>
    <w:rsid w:val="006031B9"/>
    <w:rsid w:val="006140CE"/>
    <w:rsid w:val="00625597"/>
    <w:rsid w:val="00626504"/>
    <w:rsid w:val="00627BD5"/>
    <w:rsid w:val="0063139A"/>
    <w:rsid w:val="006371B1"/>
    <w:rsid w:val="00644685"/>
    <w:rsid w:val="006458BD"/>
    <w:rsid w:val="006474FC"/>
    <w:rsid w:val="0066293E"/>
    <w:rsid w:val="006644DF"/>
    <w:rsid w:val="00675089"/>
    <w:rsid w:val="00681AAE"/>
    <w:rsid w:val="006B4A1F"/>
    <w:rsid w:val="006C1E6B"/>
    <w:rsid w:val="006D7187"/>
    <w:rsid w:val="006E1FAF"/>
    <w:rsid w:val="006F295E"/>
    <w:rsid w:val="00703C6C"/>
    <w:rsid w:val="00711AE1"/>
    <w:rsid w:val="00714EFC"/>
    <w:rsid w:val="007206B6"/>
    <w:rsid w:val="00724DDA"/>
    <w:rsid w:val="0072722A"/>
    <w:rsid w:val="00731751"/>
    <w:rsid w:val="00742759"/>
    <w:rsid w:val="00763DD7"/>
    <w:rsid w:val="00765F19"/>
    <w:rsid w:val="007737C7"/>
    <w:rsid w:val="00780404"/>
    <w:rsid w:val="00783594"/>
    <w:rsid w:val="0079153F"/>
    <w:rsid w:val="00791EA9"/>
    <w:rsid w:val="007A122D"/>
    <w:rsid w:val="007B108B"/>
    <w:rsid w:val="007B6A4F"/>
    <w:rsid w:val="007B710A"/>
    <w:rsid w:val="007C4E62"/>
    <w:rsid w:val="007D2E2A"/>
    <w:rsid w:val="007E5CD0"/>
    <w:rsid w:val="007F3711"/>
    <w:rsid w:val="007F5900"/>
    <w:rsid w:val="00801F20"/>
    <w:rsid w:val="008067F9"/>
    <w:rsid w:val="00806DB5"/>
    <w:rsid w:val="0081136F"/>
    <w:rsid w:val="00821E8A"/>
    <w:rsid w:val="0082411E"/>
    <w:rsid w:val="008313E3"/>
    <w:rsid w:val="00850077"/>
    <w:rsid w:val="008755B2"/>
    <w:rsid w:val="00886AD3"/>
    <w:rsid w:val="00886FEC"/>
    <w:rsid w:val="008A5710"/>
    <w:rsid w:val="008B0921"/>
    <w:rsid w:val="008B22C7"/>
    <w:rsid w:val="008B4C24"/>
    <w:rsid w:val="008B4FD6"/>
    <w:rsid w:val="008C1A41"/>
    <w:rsid w:val="008D4A0B"/>
    <w:rsid w:val="008E13CE"/>
    <w:rsid w:val="008E2C6C"/>
    <w:rsid w:val="008E6F97"/>
    <w:rsid w:val="00924FFC"/>
    <w:rsid w:val="009338D6"/>
    <w:rsid w:val="009506D6"/>
    <w:rsid w:val="009545AE"/>
    <w:rsid w:val="009644BB"/>
    <w:rsid w:val="00970AB4"/>
    <w:rsid w:val="00971F70"/>
    <w:rsid w:val="00972DB6"/>
    <w:rsid w:val="009819E7"/>
    <w:rsid w:val="00982B33"/>
    <w:rsid w:val="00991466"/>
    <w:rsid w:val="00997880"/>
    <w:rsid w:val="009A0262"/>
    <w:rsid w:val="009A1FB0"/>
    <w:rsid w:val="009B1793"/>
    <w:rsid w:val="009B5FC9"/>
    <w:rsid w:val="009B68CD"/>
    <w:rsid w:val="009D17F4"/>
    <w:rsid w:val="009D683D"/>
    <w:rsid w:val="009F2036"/>
    <w:rsid w:val="009F63CC"/>
    <w:rsid w:val="00A10137"/>
    <w:rsid w:val="00A1548D"/>
    <w:rsid w:val="00A37656"/>
    <w:rsid w:val="00A37CE3"/>
    <w:rsid w:val="00A40B01"/>
    <w:rsid w:val="00A4632D"/>
    <w:rsid w:val="00A52938"/>
    <w:rsid w:val="00A60076"/>
    <w:rsid w:val="00A63D60"/>
    <w:rsid w:val="00A66C4F"/>
    <w:rsid w:val="00A674F0"/>
    <w:rsid w:val="00A7110D"/>
    <w:rsid w:val="00A77829"/>
    <w:rsid w:val="00A8203E"/>
    <w:rsid w:val="00A90CFB"/>
    <w:rsid w:val="00A92485"/>
    <w:rsid w:val="00A975E7"/>
    <w:rsid w:val="00AA2F44"/>
    <w:rsid w:val="00AA3093"/>
    <w:rsid w:val="00AA3F41"/>
    <w:rsid w:val="00AB4D34"/>
    <w:rsid w:val="00AD06BF"/>
    <w:rsid w:val="00AD5ADE"/>
    <w:rsid w:val="00AE2125"/>
    <w:rsid w:val="00AE5BA5"/>
    <w:rsid w:val="00AF0C53"/>
    <w:rsid w:val="00AF284C"/>
    <w:rsid w:val="00B1567D"/>
    <w:rsid w:val="00B17577"/>
    <w:rsid w:val="00B27641"/>
    <w:rsid w:val="00B3256D"/>
    <w:rsid w:val="00B32F4A"/>
    <w:rsid w:val="00B37655"/>
    <w:rsid w:val="00B51E10"/>
    <w:rsid w:val="00B62931"/>
    <w:rsid w:val="00B6691D"/>
    <w:rsid w:val="00B73B68"/>
    <w:rsid w:val="00B74943"/>
    <w:rsid w:val="00B804F5"/>
    <w:rsid w:val="00B86AF8"/>
    <w:rsid w:val="00B87521"/>
    <w:rsid w:val="00B9170F"/>
    <w:rsid w:val="00B95451"/>
    <w:rsid w:val="00BA0FD5"/>
    <w:rsid w:val="00BA5D70"/>
    <w:rsid w:val="00BA75E5"/>
    <w:rsid w:val="00BC4C94"/>
    <w:rsid w:val="00BC7DBE"/>
    <w:rsid w:val="00BD0533"/>
    <w:rsid w:val="00BD4511"/>
    <w:rsid w:val="00BF142C"/>
    <w:rsid w:val="00BF5DB6"/>
    <w:rsid w:val="00BF74CA"/>
    <w:rsid w:val="00C0089A"/>
    <w:rsid w:val="00C100BA"/>
    <w:rsid w:val="00C3494D"/>
    <w:rsid w:val="00C43CD4"/>
    <w:rsid w:val="00C45473"/>
    <w:rsid w:val="00C53A03"/>
    <w:rsid w:val="00C723B3"/>
    <w:rsid w:val="00C73000"/>
    <w:rsid w:val="00C85AFF"/>
    <w:rsid w:val="00C972D2"/>
    <w:rsid w:val="00CA16C0"/>
    <w:rsid w:val="00CB6601"/>
    <w:rsid w:val="00CB7ED3"/>
    <w:rsid w:val="00CC4CAD"/>
    <w:rsid w:val="00CC4D8F"/>
    <w:rsid w:val="00CD5CEE"/>
    <w:rsid w:val="00CE1849"/>
    <w:rsid w:val="00CE59A2"/>
    <w:rsid w:val="00D03D8C"/>
    <w:rsid w:val="00D11EC7"/>
    <w:rsid w:val="00D15167"/>
    <w:rsid w:val="00D275ED"/>
    <w:rsid w:val="00D37D27"/>
    <w:rsid w:val="00D5355E"/>
    <w:rsid w:val="00D53C73"/>
    <w:rsid w:val="00D628EC"/>
    <w:rsid w:val="00D7670A"/>
    <w:rsid w:val="00D80042"/>
    <w:rsid w:val="00D964DC"/>
    <w:rsid w:val="00D97DAD"/>
    <w:rsid w:val="00DE1521"/>
    <w:rsid w:val="00E009B4"/>
    <w:rsid w:val="00E05409"/>
    <w:rsid w:val="00E14F81"/>
    <w:rsid w:val="00E17A50"/>
    <w:rsid w:val="00E21373"/>
    <w:rsid w:val="00E25A45"/>
    <w:rsid w:val="00E308E9"/>
    <w:rsid w:val="00E46248"/>
    <w:rsid w:val="00E54B4F"/>
    <w:rsid w:val="00E61EC3"/>
    <w:rsid w:val="00E63EF8"/>
    <w:rsid w:val="00E7381F"/>
    <w:rsid w:val="00E8602F"/>
    <w:rsid w:val="00EA3D7C"/>
    <w:rsid w:val="00EB0B49"/>
    <w:rsid w:val="00EB0F29"/>
    <w:rsid w:val="00EB5E69"/>
    <w:rsid w:val="00EC6611"/>
    <w:rsid w:val="00ED6D23"/>
    <w:rsid w:val="00EE5146"/>
    <w:rsid w:val="00EF7E69"/>
    <w:rsid w:val="00F000C3"/>
    <w:rsid w:val="00F035A6"/>
    <w:rsid w:val="00F07218"/>
    <w:rsid w:val="00F13376"/>
    <w:rsid w:val="00F44749"/>
    <w:rsid w:val="00F7332E"/>
    <w:rsid w:val="00F8433D"/>
    <w:rsid w:val="00F90125"/>
    <w:rsid w:val="00F950B8"/>
    <w:rsid w:val="00F96F13"/>
    <w:rsid w:val="00FA0482"/>
    <w:rsid w:val="00FD3760"/>
    <w:rsid w:val="00FD40CF"/>
    <w:rsid w:val="00FD5E96"/>
    <w:rsid w:val="00FE341B"/>
    <w:rsid w:val="00FE35F7"/>
    <w:rsid w:val="00FE4A77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FC5E9-4355-4126-9F3A-C97620F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B62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4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40804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164</cp:revision>
  <cp:lastPrinted>2025-08-05T06:32:00Z</cp:lastPrinted>
  <dcterms:created xsi:type="dcterms:W3CDTF">2018-01-22T09:34:00Z</dcterms:created>
  <dcterms:modified xsi:type="dcterms:W3CDTF">2025-08-06T05:30:00Z</dcterms:modified>
</cp:coreProperties>
</file>