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A77" w:rsidRDefault="004F5647" w:rsidP="00FE4A77">
      <w:pPr>
        <w:jc w:val="center"/>
        <w:rPr>
          <w:b/>
          <w:sz w:val="40"/>
        </w:rPr>
      </w:pPr>
      <w:r>
        <w:rPr>
          <w:b/>
          <w:sz w:val="40"/>
        </w:rPr>
        <w:t>Zápis</w:t>
      </w:r>
      <w:r>
        <w:rPr>
          <w:b/>
          <w:sz w:val="28"/>
        </w:rPr>
        <w:t xml:space="preserve"> ze</w:t>
      </w:r>
      <w:r w:rsidR="00FE4A77">
        <w:rPr>
          <w:b/>
          <w:sz w:val="40"/>
        </w:rPr>
        <w:t xml:space="preserve"> zasedání ZO dne </w:t>
      </w:r>
      <w:r w:rsidR="00BC6C38">
        <w:rPr>
          <w:b/>
          <w:sz w:val="40"/>
        </w:rPr>
        <w:t>21</w:t>
      </w:r>
      <w:r w:rsidR="00FE4A77">
        <w:rPr>
          <w:b/>
          <w:sz w:val="40"/>
        </w:rPr>
        <w:t xml:space="preserve">. </w:t>
      </w:r>
      <w:r w:rsidR="00BC6C38">
        <w:rPr>
          <w:b/>
          <w:sz w:val="40"/>
        </w:rPr>
        <w:t>5</w:t>
      </w:r>
      <w:r w:rsidR="00FE4A77">
        <w:rPr>
          <w:b/>
          <w:sz w:val="40"/>
        </w:rPr>
        <w:t>. 20</w:t>
      </w:r>
      <w:r w:rsidR="00B87521">
        <w:rPr>
          <w:b/>
          <w:sz w:val="40"/>
        </w:rPr>
        <w:t>2</w:t>
      </w:r>
      <w:r w:rsidR="00CE0EF1">
        <w:rPr>
          <w:b/>
          <w:sz w:val="40"/>
        </w:rPr>
        <w:t>6</w:t>
      </w:r>
      <w:r w:rsidR="00FE4A77">
        <w:rPr>
          <w:b/>
          <w:sz w:val="40"/>
        </w:rPr>
        <w:t xml:space="preserve"> od 1</w:t>
      </w:r>
      <w:r w:rsidR="00D26655">
        <w:rPr>
          <w:b/>
          <w:sz w:val="40"/>
        </w:rPr>
        <w:t>8</w:t>
      </w:r>
      <w:r w:rsidR="00FE4A77">
        <w:rPr>
          <w:b/>
          <w:sz w:val="40"/>
          <w:vertAlign w:val="superscript"/>
        </w:rPr>
        <w:t>00</w:t>
      </w:r>
      <w:r w:rsidR="00FE4A77">
        <w:rPr>
          <w:b/>
          <w:sz w:val="40"/>
        </w:rPr>
        <w:t xml:space="preserve"> hod. na OÚ</w:t>
      </w:r>
    </w:p>
    <w:p w:rsidR="00181567" w:rsidRPr="00E7381F" w:rsidRDefault="00FE4A77" w:rsidP="00181567">
      <w:pPr>
        <w:spacing w:after="0"/>
        <w:rPr>
          <w:rFonts w:asciiTheme="minorHAnsi" w:hAnsiTheme="minorHAnsi"/>
        </w:rPr>
      </w:pPr>
      <w:proofErr w:type="gramStart"/>
      <w:r w:rsidRPr="00E7381F">
        <w:rPr>
          <w:rFonts w:asciiTheme="minorHAnsi" w:hAnsiTheme="minorHAnsi"/>
          <w:u w:val="single"/>
        </w:rPr>
        <w:t>Přítomni :</w:t>
      </w:r>
      <w:r w:rsidRPr="00E7381F">
        <w:rPr>
          <w:rFonts w:asciiTheme="minorHAnsi" w:hAnsiTheme="minorHAnsi"/>
        </w:rPr>
        <w:t xml:space="preserve">  </w:t>
      </w:r>
      <w:r w:rsidR="00202B96" w:rsidRPr="00E7381F">
        <w:rPr>
          <w:rFonts w:asciiTheme="minorHAnsi" w:hAnsiTheme="minorHAnsi"/>
        </w:rPr>
        <w:t>paní</w:t>
      </w:r>
      <w:proofErr w:type="gramEnd"/>
      <w:r w:rsidR="00202B96" w:rsidRPr="00E7381F">
        <w:rPr>
          <w:rFonts w:asciiTheme="minorHAnsi" w:hAnsiTheme="minorHAnsi"/>
        </w:rPr>
        <w:t xml:space="preserve"> </w:t>
      </w:r>
      <w:r w:rsidR="00202B96">
        <w:rPr>
          <w:rFonts w:asciiTheme="minorHAnsi" w:hAnsiTheme="minorHAnsi"/>
        </w:rPr>
        <w:t>Plichtová</w:t>
      </w:r>
      <w:r w:rsidR="008C2820" w:rsidRPr="008C2820">
        <w:rPr>
          <w:rFonts w:asciiTheme="minorHAnsi" w:hAnsiTheme="minorHAnsi"/>
        </w:rPr>
        <w:t>, p</w:t>
      </w:r>
      <w:r w:rsidR="00BD4511" w:rsidRPr="008C2820">
        <w:rPr>
          <w:rFonts w:asciiTheme="minorHAnsi" w:hAnsiTheme="minorHAnsi"/>
        </w:rPr>
        <w:t>ánové</w:t>
      </w:r>
      <w:r w:rsidR="00CE0EF1">
        <w:rPr>
          <w:rFonts w:asciiTheme="minorHAnsi" w:hAnsiTheme="minorHAnsi"/>
        </w:rPr>
        <w:t xml:space="preserve"> Hrubý, Šulc,</w:t>
      </w:r>
      <w:r w:rsidR="00BD4511" w:rsidRPr="00E7381F">
        <w:rPr>
          <w:rFonts w:asciiTheme="minorHAnsi" w:hAnsiTheme="minorHAnsi"/>
        </w:rPr>
        <w:t xml:space="preserve"> Borůvka</w:t>
      </w:r>
      <w:r w:rsidR="007E5CD0">
        <w:rPr>
          <w:rFonts w:asciiTheme="minorHAnsi" w:hAnsiTheme="minorHAnsi"/>
        </w:rPr>
        <w:t>, Váňa</w:t>
      </w:r>
      <w:r w:rsidR="00BC6C38">
        <w:rPr>
          <w:rFonts w:asciiTheme="minorHAnsi" w:hAnsiTheme="minorHAnsi"/>
        </w:rPr>
        <w:t>, Chlumský</w:t>
      </w:r>
    </w:p>
    <w:p w:rsidR="00BD4511" w:rsidRDefault="00FE4A77" w:rsidP="00181567">
      <w:pPr>
        <w:spacing w:after="0"/>
        <w:rPr>
          <w:rFonts w:asciiTheme="minorHAnsi" w:hAnsiTheme="minorHAnsi"/>
        </w:rPr>
      </w:pPr>
      <w:proofErr w:type="gramStart"/>
      <w:r w:rsidRPr="00E7381F">
        <w:rPr>
          <w:rFonts w:asciiTheme="minorHAnsi" w:hAnsiTheme="minorHAnsi"/>
          <w:u w:val="single"/>
        </w:rPr>
        <w:t>Omluven</w:t>
      </w:r>
      <w:r w:rsidR="007E551F">
        <w:rPr>
          <w:rFonts w:asciiTheme="minorHAnsi" w:hAnsiTheme="minorHAnsi"/>
        </w:rPr>
        <w:t xml:space="preserve">: </w:t>
      </w:r>
      <w:r w:rsidR="00BC6C38">
        <w:rPr>
          <w:rFonts w:asciiTheme="minorHAnsi" w:hAnsiTheme="minorHAnsi"/>
        </w:rPr>
        <w:t xml:space="preserve"> pan</w:t>
      </w:r>
      <w:proofErr w:type="gramEnd"/>
      <w:r w:rsidR="00BC6C38">
        <w:rPr>
          <w:rFonts w:asciiTheme="minorHAnsi" w:hAnsiTheme="minorHAnsi"/>
        </w:rPr>
        <w:t xml:space="preserve"> Hendrych</w:t>
      </w:r>
    </w:p>
    <w:p w:rsidR="00681AAE" w:rsidRPr="00612574" w:rsidRDefault="00612574" w:rsidP="00612574">
      <w:pPr>
        <w:spacing w:after="0"/>
        <w:rPr>
          <w:rFonts w:asciiTheme="minorHAnsi" w:hAnsiTheme="minorHAnsi"/>
          <w:sz w:val="34"/>
          <w:szCs w:val="34"/>
        </w:rPr>
      </w:pPr>
      <w:r w:rsidRPr="00612574">
        <w:rPr>
          <w:rFonts w:asciiTheme="minorHAnsi" w:hAnsiTheme="minorHAnsi"/>
          <w:b/>
          <w:sz w:val="34"/>
          <w:szCs w:val="34"/>
        </w:rPr>
        <w:t>ad 1)</w:t>
      </w:r>
      <w:r w:rsidR="00F44749" w:rsidRPr="00612574">
        <w:rPr>
          <w:rFonts w:asciiTheme="minorHAnsi" w:hAnsiTheme="minorHAnsi"/>
          <w:sz w:val="34"/>
          <w:szCs w:val="34"/>
        </w:rPr>
        <w:t xml:space="preserve"> - ZO schválilo došlé faktury od posledního zasedání </w:t>
      </w:r>
      <w:r w:rsidR="00F44749" w:rsidRPr="00612574">
        <w:rPr>
          <w:rFonts w:asciiTheme="minorHAnsi" w:hAnsiTheme="minorHAnsi" w:cs="Arial"/>
          <w:sz w:val="34"/>
          <w:szCs w:val="34"/>
        </w:rPr>
        <w:t xml:space="preserve">(vč. DPH): </w:t>
      </w:r>
      <w:r w:rsidR="00D80287" w:rsidRPr="00612574">
        <w:rPr>
          <w:rFonts w:asciiTheme="minorHAnsi" w:hAnsiTheme="minorHAnsi" w:cs="Arial"/>
          <w:sz w:val="34"/>
          <w:szCs w:val="34"/>
        </w:rPr>
        <w:t>Gabriela Šťastná</w:t>
      </w:r>
      <w:r w:rsidR="00F44749" w:rsidRPr="00612574">
        <w:rPr>
          <w:rFonts w:asciiTheme="minorHAnsi" w:hAnsiTheme="minorHAnsi" w:cs="Arial"/>
          <w:sz w:val="34"/>
          <w:szCs w:val="34"/>
        </w:rPr>
        <w:t xml:space="preserve"> – </w:t>
      </w:r>
      <w:r w:rsidR="00D80287" w:rsidRPr="00612574">
        <w:rPr>
          <w:rFonts w:asciiTheme="minorHAnsi" w:hAnsiTheme="minorHAnsi" w:cs="Arial"/>
          <w:sz w:val="34"/>
          <w:szCs w:val="34"/>
        </w:rPr>
        <w:t>revize nářadí obecní sokolovna</w:t>
      </w:r>
      <w:r w:rsidR="00F44749" w:rsidRPr="00612574">
        <w:rPr>
          <w:rFonts w:asciiTheme="minorHAnsi" w:hAnsiTheme="minorHAnsi" w:cs="Arial"/>
          <w:sz w:val="34"/>
          <w:szCs w:val="34"/>
        </w:rPr>
        <w:t xml:space="preserve"> = </w:t>
      </w:r>
      <w:r w:rsidR="00D80287" w:rsidRPr="00612574">
        <w:rPr>
          <w:rFonts w:asciiTheme="minorHAnsi" w:hAnsiTheme="minorHAnsi" w:cs="Arial"/>
          <w:sz w:val="34"/>
          <w:szCs w:val="34"/>
        </w:rPr>
        <w:t>2</w:t>
      </w:r>
      <w:r w:rsidR="00F44749" w:rsidRPr="00612574">
        <w:rPr>
          <w:rFonts w:asciiTheme="minorHAnsi" w:hAnsiTheme="minorHAnsi" w:cs="Arial"/>
          <w:sz w:val="34"/>
          <w:szCs w:val="34"/>
        </w:rPr>
        <w:t xml:space="preserve"> </w:t>
      </w:r>
      <w:r w:rsidR="00D80287" w:rsidRPr="00612574">
        <w:rPr>
          <w:rFonts w:asciiTheme="minorHAnsi" w:hAnsiTheme="minorHAnsi" w:cs="Arial"/>
          <w:sz w:val="34"/>
          <w:szCs w:val="34"/>
        </w:rPr>
        <w:t>000</w:t>
      </w:r>
      <w:r w:rsidR="00F44749" w:rsidRPr="00612574">
        <w:rPr>
          <w:rFonts w:asciiTheme="minorHAnsi" w:hAnsiTheme="minorHAnsi" w:cs="Arial"/>
          <w:sz w:val="34"/>
          <w:szCs w:val="34"/>
        </w:rPr>
        <w:t xml:space="preserve"> Kč, </w:t>
      </w:r>
      <w:r w:rsidR="00D80287" w:rsidRPr="00612574">
        <w:rPr>
          <w:rFonts w:asciiTheme="minorHAnsi" w:hAnsiTheme="minorHAnsi" w:cs="Arial"/>
          <w:sz w:val="34"/>
          <w:szCs w:val="34"/>
        </w:rPr>
        <w:t>Pečovatelská služba</w:t>
      </w:r>
      <w:r w:rsidR="00F44749" w:rsidRPr="00612574">
        <w:rPr>
          <w:rFonts w:asciiTheme="minorHAnsi" w:hAnsiTheme="minorHAnsi" w:cs="Arial"/>
          <w:sz w:val="34"/>
          <w:szCs w:val="34"/>
        </w:rPr>
        <w:t xml:space="preserve"> – </w:t>
      </w:r>
      <w:r w:rsidR="00D80287" w:rsidRPr="00612574">
        <w:rPr>
          <w:rFonts w:asciiTheme="minorHAnsi" w:hAnsiTheme="minorHAnsi" w:cs="Arial"/>
          <w:sz w:val="34"/>
          <w:szCs w:val="34"/>
        </w:rPr>
        <w:t>1</w:t>
      </w:r>
      <w:r w:rsidR="00E0388D" w:rsidRPr="00612574">
        <w:rPr>
          <w:rFonts w:asciiTheme="minorHAnsi" w:hAnsiTheme="minorHAnsi" w:cs="Arial"/>
          <w:sz w:val="34"/>
          <w:szCs w:val="34"/>
        </w:rPr>
        <w:t>.</w:t>
      </w:r>
      <w:r w:rsidR="00D80287" w:rsidRPr="00612574">
        <w:rPr>
          <w:rFonts w:asciiTheme="minorHAnsi" w:hAnsiTheme="minorHAnsi" w:cs="Arial"/>
          <w:sz w:val="34"/>
          <w:szCs w:val="34"/>
        </w:rPr>
        <w:t xml:space="preserve"> čtvrtletí 2026</w:t>
      </w:r>
      <w:r w:rsidR="00F44749" w:rsidRPr="00612574">
        <w:rPr>
          <w:rFonts w:asciiTheme="minorHAnsi" w:hAnsiTheme="minorHAnsi" w:cs="Arial"/>
          <w:sz w:val="34"/>
          <w:szCs w:val="34"/>
        </w:rPr>
        <w:t xml:space="preserve"> = </w:t>
      </w:r>
      <w:r w:rsidR="00D26655" w:rsidRPr="00612574">
        <w:rPr>
          <w:rFonts w:asciiTheme="minorHAnsi" w:hAnsiTheme="minorHAnsi" w:cs="Arial"/>
          <w:sz w:val="34"/>
          <w:szCs w:val="34"/>
        </w:rPr>
        <w:t>1</w:t>
      </w:r>
      <w:r w:rsidR="00D80287" w:rsidRPr="00612574">
        <w:rPr>
          <w:rFonts w:asciiTheme="minorHAnsi" w:hAnsiTheme="minorHAnsi" w:cs="Arial"/>
          <w:sz w:val="34"/>
          <w:szCs w:val="34"/>
        </w:rPr>
        <w:t>8</w:t>
      </w:r>
      <w:r w:rsidR="00F44749" w:rsidRPr="00612574">
        <w:rPr>
          <w:rFonts w:asciiTheme="minorHAnsi" w:hAnsiTheme="minorHAnsi" w:cs="Arial"/>
          <w:sz w:val="34"/>
          <w:szCs w:val="34"/>
        </w:rPr>
        <w:t> </w:t>
      </w:r>
      <w:r w:rsidR="00D80287" w:rsidRPr="00612574">
        <w:rPr>
          <w:rFonts w:asciiTheme="minorHAnsi" w:hAnsiTheme="minorHAnsi" w:cs="Arial"/>
          <w:sz w:val="34"/>
          <w:szCs w:val="34"/>
        </w:rPr>
        <w:t>907</w:t>
      </w:r>
      <w:r w:rsidR="00F44749" w:rsidRPr="00612574">
        <w:rPr>
          <w:rFonts w:asciiTheme="minorHAnsi" w:hAnsiTheme="minorHAnsi" w:cs="Arial"/>
          <w:sz w:val="34"/>
          <w:szCs w:val="34"/>
        </w:rPr>
        <w:t xml:space="preserve"> Kč, </w:t>
      </w:r>
      <w:r w:rsidR="00D80287" w:rsidRPr="00612574">
        <w:rPr>
          <w:rFonts w:asciiTheme="minorHAnsi" w:hAnsiTheme="minorHAnsi" w:cs="Arial"/>
          <w:sz w:val="34"/>
          <w:szCs w:val="34"/>
        </w:rPr>
        <w:t>Pulchart</w:t>
      </w:r>
      <w:r w:rsidR="00D26655" w:rsidRPr="00612574">
        <w:rPr>
          <w:rFonts w:asciiTheme="minorHAnsi" w:hAnsiTheme="minorHAnsi" w:cs="Arial"/>
          <w:sz w:val="34"/>
          <w:szCs w:val="34"/>
        </w:rPr>
        <w:t xml:space="preserve"> </w:t>
      </w:r>
      <w:r w:rsidR="00F44749" w:rsidRPr="00612574">
        <w:rPr>
          <w:rFonts w:asciiTheme="minorHAnsi" w:hAnsiTheme="minorHAnsi" w:cs="Arial"/>
          <w:sz w:val="34"/>
          <w:szCs w:val="34"/>
        </w:rPr>
        <w:t xml:space="preserve">– </w:t>
      </w:r>
      <w:proofErr w:type="spellStart"/>
      <w:r w:rsidR="00E0388D" w:rsidRPr="00612574">
        <w:rPr>
          <w:rFonts w:asciiTheme="minorHAnsi" w:hAnsiTheme="minorHAnsi" w:cs="Arial"/>
          <w:sz w:val="34"/>
          <w:szCs w:val="34"/>
        </w:rPr>
        <w:t>D</w:t>
      </w:r>
      <w:r w:rsidR="00D80287" w:rsidRPr="00612574">
        <w:rPr>
          <w:rFonts w:asciiTheme="minorHAnsi" w:hAnsiTheme="minorHAnsi" w:cs="Arial"/>
          <w:sz w:val="34"/>
          <w:szCs w:val="34"/>
        </w:rPr>
        <w:t>uozon</w:t>
      </w:r>
      <w:proofErr w:type="spellEnd"/>
      <w:r w:rsidR="00D80287" w:rsidRPr="00612574">
        <w:rPr>
          <w:rFonts w:asciiTheme="minorHAnsi" w:hAnsiTheme="minorHAnsi" w:cs="Arial"/>
          <w:sz w:val="34"/>
          <w:szCs w:val="34"/>
        </w:rPr>
        <w:t xml:space="preserve"> vodárna Stružinec</w:t>
      </w:r>
      <w:r w:rsidR="00D26655" w:rsidRPr="00612574">
        <w:rPr>
          <w:rFonts w:asciiTheme="minorHAnsi" w:hAnsiTheme="minorHAnsi" w:cs="Arial"/>
          <w:sz w:val="34"/>
          <w:szCs w:val="34"/>
        </w:rPr>
        <w:t xml:space="preserve"> </w:t>
      </w:r>
      <w:r w:rsidR="00F44749" w:rsidRPr="00612574">
        <w:rPr>
          <w:rFonts w:asciiTheme="minorHAnsi" w:hAnsiTheme="minorHAnsi" w:cs="Arial"/>
          <w:sz w:val="34"/>
          <w:szCs w:val="34"/>
        </w:rPr>
        <w:t xml:space="preserve">= </w:t>
      </w:r>
      <w:r w:rsidR="00D80287" w:rsidRPr="00612574">
        <w:rPr>
          <w:rFonts w:asciiTheme="minorHAnsi" w:hAnsiTheme="minorHAnsi" w:cs="Arial"/>
          <w:sz w:val="34"/>
          <w:szCs w:val="34"/>
        </w:rPr>
        <w:t>9</w:t>
      </w:r>
      <w:r w:rsidR="00021E96" w:rsidRPr="00612574">
        <w:rPr>
          <w:rFonts w:asciiTheme="minorHAnsi" w:hAnsiTheme="minorHAnsi" w:cs="Arial"/>
          <w:sz w:val="34"/>
          <w:szCs w:val="34"/>
        </w:rPr>
        <w:t xml:space="preserve"> </w:t>
      </w:r>
      <w:r w:rsidR="00D80287" w:rsidRPr="00612574">
        <w:rPr>
          <w:rFonts w:asciiTheme="minorHAnsi" w:hAnsiTheme="minorHAnsi" w:cs="Arial"/>
          <w:sz w:val="34"/>
          <w:szCs w:val="34"/>
        </w:rPr>
        <w:t>377</w:t>
      </w:r>
      <w:r w:rsidR="00F44749" w:rsidRPr="00612574">
        <w:rPr>
          <w:rFonts w:asciiTheme="minorHAnsi" w:hAnsiTheme="minorHAnsi" w:cs="Arial"/>
          <w:sz w:val="34"/>
          <w:szCs w:val="34"/>
        </w:rPr>
        <w:t xml:space="preserve"> Kč, </w:t>
      </w:r>
      <w:r w:rsidR="00D80287" w:rsidRPr="00612574">
        <w:rPr>
          <w:rFonts w:asciiTheme="minorHAnsi" w:hAnsiTheme="minorHAnsi" w:cs="Arial"/>
          <w:sz w:val="34"/>
          <w:szCs w:val="34"/>
        </w:rPr>
        <w:t>Pavel</w:t>
      </w:r>
      <w:r w:rsidR="00D26655" w:rsidRPr="00612574">
        <w:rPr>
          <w:rFonts w:asciiTheme="minorHAnsi" w:hAnsiTheme="minorHAnsi" w:cs="Arial"/>
          <w:sz w:val="34"/>
          <w:szCs w:val="34"/>
        </w:rPr>
        <w:t xml:space="preserve"> </w:t>
      </w:r>
      <w:r w:rsidR="00D80287" w:rsidRPr="00612574">
        <w:rPr>
          <w:rFonts w:asciiTheme="minorHAnsi" w:hAnsiTheme="minorHAnsi" w:cs="Arial"/>
          <w:sz w:val="34"/>
          <w:szCs w:val="34"/>
        </w:rPr>
        <w:t>Beran</w:t>
      </w:r>
      <w:r w:rsidR="008C3A64" w:rsidRPr="00612574">
        <w:rPr>
          <w:rFonts w:asciiTheme="minorHAnsi" w:hAnsiTheme="minorHAnsi" w:cs="Arial"/>
          <w:sz w:val="34"/>
          <w:szCs w:val="34"/>
        </w:rPr>
        <w:t xml:space="preserve"> </w:t>
      </w:r>
      <w:r w:rsidR="00F44749" w:rsidRPr="00612574">
        <w:rPr>
          <w:rFonts w:asciiTheme="minorHAnsi" w:hAnsiTheme="minorHAnsi" w:cs="Arial"/>
          <w:sz w:val="34"/>
          <w:szCs w:val="34"/>
        </w:rPr>
        <w:t xml:space="preserve"> – </w:t>
      </w:r>
      <w:r w:rsidR="00D80287" w:rsidRPr="00612574">
        <w:rPr>
          <w:rFonts w:asciiTheme="minorHAnsi" w:hAnsiTheme="minorHAnsi" w:cs="Arial"/>
          <w:sz w:val="34"/>
          <w:szCs w:val="34"/>
        </w:rPr>
        <w:t xml:space="preserve">revize el. </w:t>
      </w:r>
      <w:proofErr w:type="gramStart"/>
      <w:r w:rsidR="00D80287" w:rsidRPr="00612574">
        <w:rPr>
          <w:rFonts w:asciiTheme="minorHAnsi" w:hAnsiTheme="minorHAnsi" w:cs="Arial"/>
          <w:sz w:val="34"/>
          <w:szCs w:val="34"/>
        </w:rPr>
        <w:t>sokolovna</w:t>
      </w:r>
      <w:proofErr w:type="gramEnd"/>
      <w:r w:rsidR="00E25A45" w:rsidRPr="00612574">
        <w:rPr>
          <w:rFonts w:asciiTheme="minorHAnsi" w:hAnsiTheme="minorHAnsi" w:cs="Arial"/>
          <w:sz w:val="34"/>
          <w:szCs w:val="34"/>
        </w:rPr>
        <w:t xml:space="preserve"> </w:t>
      </w:r>
      <w:r w:rsidR="00F44749" w:rsidRPr="00612574">
        <w:rPr>
          <w:rFonts w:asciiTheme="minorHAnsi" w:hAnsiTheme="minorHAnsi" w:cs="Arial"/>
          <w:sz w:val="34"/>
          <w:szCs w:val="34"/>
        </w:rPr>
        <w:t xml:space="preserve">= </w:t>
      </w:r>
      <w:r w:rsidR="00D80287" w:rsidRPr="00612574">
        <w:rPr>
          <w:rFonts w:asciiTheme="minorHAnsi" w:hAnsiTheme="minorHAnsi" w:cs="Arial"/>
          <w:sz w:val="34"/>
          <w:szCs w:val="34"/>
        </w:rPr>
        <w:t>6</w:t>
      </w:r>
      <w:r w:rsidR="00F44749" w:rsidRPr="00612574">
        <w:rPr>
          <w:rFonts w:asciiTheme="minorHAnsi" w:hAnsiTheme="minorHAnsi" w:cs="Arial"/>
          <w:sz w:val="34"/>
          <w:szCs w:val="34"/>
        </w:rPr>
        <w:t> </w:t>
      </w:r>
      <w:r w:rsidR="00D26655" w:rsidRPr="00612574">
        <w:rPr>
          <w:rFonts w:asciiTheme="minorHAnsi" w:hAnsiTheme="minorHAnsi" w:cs="Arial"/>
          <w:sz w:val="34"/>
          <w:szCs w:val="34"/>
        </w:rPr>
        <w:t>9</w:t>
      </w:r>
      <w:r w:rsidR="00D80287" w:rsidRPr="00612574">
        <w:rPr>
          <w:rFonts w:asciiTheme="minorHAnsi" w:hAnsiTheme="minorHAnsi" w:cs="Arial"/>
          <w:sz w:val="34"/>
          <w:szCs w:val="34"/>
        </w:rPr>
        <w:t>00</w:t>
      </w:r>
      <w:r w:rsidR="00F44749" w:rsidRPr="00612574">
        <w:rPr>
          <w:rFonts w:asciiTheme="minorHAnsi" w:hAnsiTheme="minorHAnsi" w:cs="Arial"/>
          <w:sz w:val="34"/>
          <w:szCs w:val="34"/>
        </w:rPr>
        <w:t xml:space="preserve"> Kč, </w:t>
      </w:r>
      <w:r w:rsidR="00D80287" w:rsidRPr="00612574">
        <w:rPr>
          <w:rFonts w:asciiTheme="minorHAnsi" w:hAnsiTheme="minorHAnsi" w:cs="Arial"/>
          <w:sz w:val="34"/>
          <w:szCs w:val="34"/>
        </w:rPr>
        <w:t>Munipolis s.r.o.</w:t>
      </w:r>
      <w:r w:rsidR="00F44749" w:rsidRPr="00612574">
        <w:rPr>
          <w:rFonts w:asciiTheme="minorHAnsi" w:hAnsiTheme="minorHAnsi" w:cs="Arial"/>
          <w:sz w:val="34"/>
          <w:szCs w:val="34"/>
        </w:rPr>
        <w:t xml:space="preserve"> – </w:t>
      </w:r>
      <w:r w:rsidR="00D80287" w:rsidRPr="00612574">
        <w:rPr>
          <w:rFonts w:asciiTheme="minorHAnsi" w:hAnsiTheme="minorHAnsi" w:cs="Arial"/>
          <w:sz w:val="34"/>
          <w:szCs w:val="34"/>
        </w:rPr>
        <w:t>mobilní rozhlas</w:t>
      </w:r>
      <w:r w:rsidR="00F44749" w:rsidRPr="00612574">
        <w:rPr>
          <w:rFonts w:asciiTheme="minorHAnsi" w:hAnsiTheme="minorHAnsi" w:cs="Arial"/>
          <w:sz w:val="34"/>
          <w:szCs w:val="34"/>
        </w:rPr>
        <w:t xml:space="preserve"> = </w:t>
      </w:r>
      <w:r w:rsidR="00D80287" w:rsidRPr="00612574">
        <w:rPr>
          <w:rFonts w:asciiTheme="minorHAnsi" w:hAnsiTheme="minorHAnsi" w:cs="Arial"/>
          <w:sz w:val="34"/>
          <w:szCs w:val="34"/>
        </w:rPr>
        <w:t>36</w:t>
      </w:r>
      <w:r w:rsidR="00F44749" w:rsidRPr="00612574">
        <w:rPr>
          <w:rFonts w:asciiTheme="minorHAnsi" w:hAnsiTheme="minorHAnsi" w:cs="Arial"/>
          <w:sz w:val="34"/>
          <w:szCs w:val="34"/>
        </w:rPr>
        <w:t> </w:t>
      </w:r>
      <w:r w:rsidR="00D80287" w:rsidRPr="00612574">
        <w:rPr>
          <w:rFonts w:asciiTheme="minorHAnsi" w:hAnsiTheme="minorHAnsi" w:cs="Arial"/>
          <w:sz w:val="34"/>
          <w:szCs w:val="34"/>
        </w:rPr>
        <w:t>155</w:t>
      </w:r>
      <w:r w:rsidR="00F44749" w:rsidRPr="00612574">
        <w:rPr>
          <w:rFonts w:asciiTheme="minorHAnsi" w:hAnsiTheme="minorHAnsi" w:cs="Arial"/>
          <w:sz w:val="34"/>
          <w:szCs w:val="34"/>
        </w:rPr>
        <w:t xml:space="preserve"> Kč, </w:t>
      </w:r>
      <w:r w:rsidR="00D80287" w:rsidRPr="00612574">
        <w:rPr>
          <w:rFonts w:asciiTheme="minorHAnsi" w:hAnsiTheme="minorHAnsi" w:cs="Arial"/>
          <w:sz w:val="34"/>
          <w:szCs w:val="34"/>
        </w:rPr>
        <w:t>Silo</w:t>
      </w:r>
      <w:r w:rsidR="00D26655" w:rsidRPr="00612574">
        <w:rPr>
          <w:rFonts w:asciiTheme="minorHAnsi" w:hAnsiTheme="minorHAnsi" w:cs="Arial"/>
          <w:sz w:val="34"/>
          <w:szCs w:val="34"/>
        </w:rPr>
        <w:t xml:space="preserve"> </w:t>
      </w:r>
      <w:r w:rsidR="00D80287" w:rsidRPr="00612574">
        <w:rPr>
          <w:rFonts w:asciiTheme="minorHAnsi" w:hAnsiTheme="minorHAnsi" w:cs="Arial"/>
          <w:sz w:val="34"/>
          <w:szCs w:val="34"/>
        </w:rPr>
        <w:t>Semily</w:t>
      </w:r>
      <w:r w:rsidR="008C3A64" w:rsidRPr="00612574">
        <w:rPr>
          <w:rFonts w:asciiTheme="minorHAnsi" w:hAnsiTheme="minorHAnsi" w:cs="Arial"/>
          <w:sz w:val="34"/>
          <w:szCs w:val="34"/>
        </w:rPr>
        <w:t xml:space="preserve"> – </w:t>
      </w:r>
      <w:r w:rsidR="00D80287" w:rsidRPr="00612574">
        <w:rPr>
          <w:rFonts w:asciiTheme="minorHAnsi" w:hAnsiTheme="minorHAnsi" w:cs="Arial"/>
          <w:sz w:val="34"/>
          <w:szCs w:val="34"/>
        </w:rPr>
        <w:t>travní směs</w:t>
      </w:r>
      <w:r w:rsidR="00D26655" w:rsidRPr="00612574">
        <w:rPr>
          <w:rFonts w:asciiTheme="minorHAnsi" w:hAnsiTheme="minorHAnsi" w:cs="Arial"/>
          <w:sz w:val="34"/>
          <w:szCs w:val="34"/>
        </w:rPr>
        <w:t xml:space="preserve"> </w:t>
      </w:r>
      <w:r w:rsidR="008C3A64" w:rsidRPr="00612574">
        <w:rPr>
          <w:rFonts w:asciiTheme="minorHAnsi" w:hAnsiTheme="minorHAnsi" w:cs="Arial"/>
          <w:sz w:val="34"/>
          <w:szCs w:val="34"/>
        </w:rPr>
        <w:t xml:space="preserve"> = </w:t>
      </w:r>
      <w:r w:rsidR="00D80287" w:rsidRPr="00612574">
        <w:rPr>
          <w:rFonts w:asciiTheme="minorHAnsi" w:hAnsiTheme="minorHAnsi" w:cs="Arial"/>
          <w:sz w:val="34"/>
          <w:szCs w:val="34"/>
        </w:rPr>
        <w:t>2</w:t>
      </w:r>
      <w:r w:rsidR="008C3A64" w:rsidRPr="00612574">
        <w:rPr>
          <w:rFonts w:asciiTheme="minorHAnsi" w:hAnsiTheme="minorHAnsi" w:cs="Arial"/>
          <w:sz w:val="34"/>
          <w:szCs w:val="34"/>
        </w:rPr>
        <w:t> </w:t>
      </w:r>
      <w:r w:rsidR="00D80287" w:rsidRPr="00612574">
        <w:rPr>
          <w:rFonts w:asciiTheme="minorHAnsi" w:hAnsiTheme="minorHAnsi" w:cs="Arial"/>
          <w:sz w:val="34"/>
          <w:szCs w:val="34"/>
        </w:rPr>
        <w:t>990</w:t>
      </w:r>
      <w:r w:rsidR="008C3A64" w:rsidRPr="00612574">
        <w:rPr>
          <w:rFonts w:asciiTheme="minorHAnsi" w:hAnsiTheme="minorHAnsi" w:cs="Arial"/>
          <w:sz w:val="34"/>
          <w:szCs w:val="34"/>
        </w:rPr>
        <w:t xml:space="preserve"> Kč</w:t>
      </w:r>
      <w:r w:rsidR="00D80287" w:rsidRPr="00612574">
        <w:rPr>
          <w:rFonts w:asciiTheme="minorHAnsi" w:hAnsiTheme="minorHAnsi" w:cs="Arial"/>
          <w:sz w:val="34"/>
          <w:szCs w:val="34"/>
        </w:rPr>
        <w:t>, Repas Robousy – čerpadlo hřbitov Tuhaň = 7 422 Kč, Jiří Jaček – lesnické práce = 17 000 Kč, Státní Fond ŽP ČR – platební výměra za odběr vody 2025 = 54 920 Kč</w:t>
      </w:r>
      <w:r w:rsidR="00AB4D34" w:rsidRPr="00612574">
        <w:rPr>
          <w:rFonts w:asciiTheme="minorHAnsi" w:hAnsiTheme="minorHAnsi"/>
          <w:sz w:val="34"/>
          <w:szCs w:val="34"/>
        </w:rPr>
        <w:t xml:space="preserve">                                         </w:t>
      </w:r>
      <w:r w:rsidR="008B0921" w:rsidRPr="00612574">
        <w:rPr>
          <w:rFonts w:asciiTheme="minorHAnsi" w:hAnsiTheme="minorHAnsi"/>
          <w:sz w:val="34"/>
          <w:szCs w:val="34"/>
        </w:rPr>
        <w:t xml:space="preserve">   </w:t>
      </w:r>
      <w:r w:rsidR="00AB4D34" w:rsidRPr="00612574">
        <w:rPr>
          <w:rFonts w:asciiTheme="minorHAnsi" w:hAnsiTheme="minorHAnsi"/>
          <w:sz w:val="34"/>
          <w:szCs w:val="34"/>
        </w:rPr>
        <w:t xml:space="preserve">   </w:t>
      </w:r>
      <w:r w:rsidR="006D7187" w:rsidRPr="00612574">
        <w:rPr>
          <w:rFonts w:asciiTheme="minorHAnsi" w:hAnsiTheme="minorHAnsi"/>
          <w:sz w:val="34"/>
          <w:szCs w:val="34"/>
        </w:rPr>
        <w:t xml:space="preserve">                </w:t>
      </w:r>
      <w:r w:rsidR="004949D9" w:rsidRPr="00612574">
        <w:rPr>
          <w:rFonts w:asciiTheme="minorHAnsi" w:hAnsiTheme="minorHAnsi"/>
          <w:sz w:val="34"/>
          <w:szCs w:val="34"/>
        </w:rPr>
        <w:t xml:space="preserve">               </w:t>
      </w:r>
      <w:r w:rsidRPr="00612574">
        <w:rPr>
          <w:rFonts w:asciiTheme="minorHAnsi" w:hAnsiTheme="minorHAnsi"/>
          <w:sz w:val="34"/>
          <w:szCs w:val="34"/>
        </w:rPr>
        <w:t xml:space="preserve">                               </w:t>
      </w:r>
    </w:p>
    <w:p w:rsidR="00F272E8" w:rsidRPr="00612574" w:rsidRDefault="00F44749" w:rsidP="00612574">
      <w:pPr>
        <w:spacing w:after="0"/>
        <w:rPr>
          <w:rFonts w:ascii="Times New Roman" w:eastAsiaTheme="minorHAnsi" w:hAnsi="Times New Roman"/>
          <w:i/>
          <w:iCs/>
          <w:sz w:val="34"/>
          <w:szCs w:val="34"/>
        </w:rPr>
      </w:pPr>
      <w:r w:rsidRPr="00612574">
        <w:rPr>
          <w:rFonts w:asciiTheme="minorHAnsi" w:hAnsiTheme="minorHAnsi"/>
          <w:b/>
          <w:sz w:val="34"/>
          <w:szCs w:val="34"/>
        </w:rPr>
        <w:t xml:space="preserve">ad 2) </w:t>
      </w:r>
      <w:r w:rsidRPr="00612574">
        <w:rPr>
          <w:rFonts w:asciiTheme="minorHAnsi" w:hAnsiTheme="minorHAnsi"/>
          <w:sz w:val="34"/>
          <w:szCs w:val="34"/>
        </w:rPr>
        <w:t xml:space="preserve">- </w:t>
      </w:r>
      <w:r w:rsidR="00851FA9" w:rsidRPr="00612574">
        <w:rPr>
          <w:rFonts w:asciiTheme="minorHAnsi" w:hAnsiTheme="minorHAnsi" w:cstheme="minorHAnsi"/>
          <w:sz w:val="34"/>
          <w:szCs w:val="34"/>
        </w:rPr>
        <w:t>ZO</w:t>
      </w:r>
      <w:r w:rsidR="00851FA9" w:rsidRPr="00612574">
        <w:rPr>
          <w:rFonts w:asciiTheme="minorHAnsi" w:hAnsiTheme="minorHAnsi"/>
          <w:sz w:val="34"/>
          <w:szCs w:val="34"/>
        </w:rPr>
        <w:t xml:space="preserve"> </w:t>
      </w:r>
      <w:r w:rsidR="00D7579D" w:rsidRPr="00612574">
        <w:rPr>
          <w:rFonts w:asciiTheme="minorHAnsi" w:hAnsiTheme="minorHAnsi"/>
          <w:sz w:val="34"/>
          <w:szCs w:val="34"/>
        </w:rPr>
        <w:t xml:space="preserve">Stružinec schvaluje </w:t>
      </w:r>
      <w:r w:rsidR="00D7579D" w:rsidRPr="00612574">
        <w:rPr>
          <w:rFonts w:asciiTheme="minorHAnsi" w:hAnsiTheme="minorHAnsi" w:cstheme="minorHAnsi"/>
          <w:iCs/>
          <w:sz w:val="34"/>
          <w:szCs w:val="34"/>
        </w:rPr>
        <w:t xml:space="preserve">uzavření Dohody o přistoupení k Memorandu o spolupráci při zajištění spolufinancování sociálních služeb na území správního obvodu obce s rozšířenou působností Semily ze dne </w:t>
      </w:r>
      <w:r w:rsidR="00F272E8" w:rsidRPr="00612574">
        <w:rPr>
          <w:rFonts w:asciiTheme="minorHAnsi" w:hAnsiTheme="minorHAnsi" w:cstheme="minorHAnsi"/>
          <w:iCs/>
          <w:sz w:val="34"/>
          <w:szCs w:val="34"/>
        </w:rPr>
        <w:t xml:space="preserve">  </w:t>
      </w:r>
      <w:r w:rsidR="00D7579D" w:rsidRPr="00612574">
        <w:rPr>
          <w:rFonts w:asciiTheme="minorHAnsi" w:hAnsiTheme="minorHAnsi" w:cstheme="minorHAnsi"/>
          <w:iCs/>
          <w:sz w:val="34"/>
          <w:szCs w:val="34"/>
        </w:rPr>
        <w:t>21.</w:t>
      </w:r>
      <w:r w:rsidR="00F272E8" w:rsidRPr="00612574">
        <w:rPr>
          <w:rFonts w:asciiTheme="minorHAnsi" w:hAnsiTheme="minorHAnsi" w:cstheme="minorHAnsi"/>
          <w:iCs/>
          <w:sz w:val="34"/>
          <w:szCs w:val="34"/>
        </w:rPr>
        <w:t xml:space="preserve"> </w:t>
      </w:r>
      <w:r w:rsidR="00D7579D" w:rsidRPr="00612574">
        <w:rPr>
          <w:rFonts w:asciiTheme="minorHAnsi" w:hAnsiTheme="minorHAnsi" w:cstheme="minorHAnsi"/>
          <w:iCs/>
          <w:sz w:val="34"/>
          <w:szCs w:val="34"/>
        </w:rPr>
        <w:t>07.</w:t>
      </w:r>
      <w:r w:rsidR="00F272E8" w:rsidRPr="00612574">
        <w:rPr>
          <w:rFonts w:asciiTheme="minorHAnsi" w:hAnsiTheme="minorHAnsi" w:cstheme="minorHAnsi"/>
          <w:iCs/>
          <w:sz w:val="34"/>
          <w:szCs w:val="34"/>
        </w:rPr>
        <w:t xml:space="preserve"> </w:t>
      </w:r>
      <w:r w:rsidR="00D7579D" w:rsidRPr="00612574">
        <w:rPr>
          <w:rFonts w:asciiTheme="minorHAnsi" w:hAnsiTheme="minorHAnsi" w:cstheme="minorHAnsi"/>
          <w:iCs/>
          <w:sz w:val="34"/>
          <w:szCs w:val="34"/>
        </w:rPr>
        <w:t xml:space="preserve">2023 mezi obcí XY, ostatními smluvními stranami Memoranda a obcí Příkrý, se sídlem Příkrý 70, 513 01 Semily, jejímž předmětem je přistoupení obce Příkrý k tomuto </w:t>
      </w:r>
      <w:proofErr w:type="gramStart"/>
      <w:r w:rsidR="00D7579D" w:rsidRPr="00612574">
        <w:rPr>
          <w:rFonts w:asciiTheme="minorHAnsi" w:hAnsiTheme="minorHAnsi" w:cstheme="minorHAnsi"/>
          <w:iCs/>
          <w:sz w:val="34"/>
          <w:szCs w:val="34"/>
        </w:rPr>
        <w:t>Memorandu .</w:t>
      </w:r>
      <w:proofErr w:type="gramEnd"/>
      <w:r w:rsidR="00157046" w:rsidRPr="00612574">
        <w:rPr>
          <w:rFonts w:asciiTheme="minorHAnsi" w:eastAsiaTheme="minorHAnsi" w:hAnsiTheme="minorHAnsi" w:cstheme="minorHAnsi"/>
          <w:sz w:val="34"/>
          <w:szCs w:val="34"/>
        </w:rPr>
        <w:t xml:space="preserve">                                                                                                                                     </w:t>
      </w:r>
    </w:p>
    <w:p w:rsidR="008D74F7" w:rsidRPr="00612574" w:rsidRDefault="006964F3" w:rsidP="008D74F7">
      <w:pPr>
        <w:spacing w:after="0"/>
        <w:rPr>
          <w:rFonts w:asciiTheme="minorHAnsi" w:hAnsiTheme="minorHAnsi" w:cs="Arial"/>
          <w:snapToGrid w:val="0"/>
          <w:sz w:val="34"/>
          <w:szCs w:val="34"/>
        </w:rPr>
      </w:pPr>
      <w:r w:rsidRPr="00612574">
        <w:rPr>
          <w:rFonts w:asciiTheme="minorHAnsi" w:hAnsiTheme="minorHAnsi"/>
          <w:b/>
          <w:sz w:val="34"/>
          <w:szCs w:val="34"/>
        </w:rPr>
        <w:t xml:space="preserve">ad 3) </w:t>
      </w:r>
      <w:r w:rsidRPr="00612574">
        <w:rPr>
          <w:rFonts w:asciiTheme="minorHAnsi" w:hAnsiTheme="minorHAnsi"/>
          <w:sz w:val="34"/>
          <w:szCs w:val="34"/>
        </w:rPr>
        <w:t xml:space="preserve">- </w:t>
      </w:r>
      <w:r w:rsidRPr="00612574">
        <w:rPr>
          <w:rFonts w:asciiTheme="minorHAnsi" w:hAnsiTheme="minorHAnsi" w:cs="Arial"/>
          <w:sz w:val="34"/>
          <w:szCs w:val="34"/>
        </w:rPr>
        <w:t xml:space="preserve">ZO </w:t>
      </w:r>
      <w:r w:rsidR="00F272E8" w:rsidRPr="00612574">
        <w:rPr>
          <w:rFonts w:asciiTheme="minorHAnsi" w:hAnsiTheme="minorHAnsi" w:cs="Arial"/>
          <w:sz w:val="34"/>
          <w:szCs w:val="34"/>
        </w:rPr>
        <w:t xml:space="preserve">schválilo </w:t>
      </w:r>
      <w:r w:rsidR="00F272E8" w:rsidRPr="00612574">
        <w:rPr>
          <w:rFonts w:asciiTheme="minorHAnsi" w:hAnsiTheme="minorHAnsi" w:cs="Arial"/>
          <w:snapToGrid w:val="0"/>
          <w:sz w:val="34"/>
          <w:szCs w:val="34"/>
        </w:rPr>
        <w:t xml:space="preserve">předloženou Smlouvu o zajištění reklamy s fy </w:t>
      </w:r>
      <w:proofErr w:type="spellStart"/>
      <w:r w:rsidR="00F272E8" w:rsidRPr="00612574">
        <w:rPr>
          <w:rFonts w:asciiTheme="minorHAnsi" w:hAnsiTheme="minorHAnsi" w:cs="Arial"/>
          <w:snapToGrid w:val="0"/>
          <w:sz w:val="34"/>
          <w:szCs w:val="34"/>
        </w:rPr>
        <w:t>Eurovia</w:t>
      </w:r>
      <w:proofErr w:type="spellEnd"/>
      <w:r w:rsidR="00F272E8" w:rsidRPr="00612574">
        <w:rPr>
          <w:rFonts w:asciiTheme="minorHAnsi" w:hAnsiTheme="minorHAnsi" w:cs="Arial"/>
          <w:snapToGrid w:val="0"/>
          <w:sz w:val="34"/>
          <w:szCs w:val="34"/>
        </w:rPr>
        <w:t xml:space="preserve"> Kamenolomy, a. s. na r. 202</w:t>
      </w:r>
      <w:r w:rsidR="0061607A" w:rsidRPr="00612574">
        <w:rPr>
          <w:rFonts w:asciiTheme="minorHAnsi" w:hAnsiTheme="minorHAnsi" w:cs="Arial"/>
          <w:snapToGrid w:val="0"/>
          <w:sz w:val="34"/>
          <w:szCs w:val="34"/>
        </w:rPr>
        <w:t>6</w:t>
      </w:r>
      <w:r w:rsidR="00F272E8" w:rsidRPr="00612574">
        <w:rPr>
          <w:rFonts w:asciiTheme="minorHAnsi" w:hAnsiTheme="minorHAnsi" w:cs="Arial"/>
          <w:snapToGrid w:val="0"/>
          <w:sz w:val="34"/>
          <w:szCs w:val="34"/>
        </w:rPr>
        <w:t xml:space="preserve"> ve výši -  40.000,-Kč + DPH za propagaci loga EK na fotbalovém hřišti</w:t>
      </w:r>
    </w:p>
    <w:p w:rsidR="005715CB" w:rsidRPr="00612574" w:rsidRDefault="00BF5DB6" w:rsidP="00612574">
      <w:pPr>
        <w:spacing w:after="0" w:line="240" w:lineRule="auto"/>
        <w:rPr>
          <w:rFonts w:asciiTheme="minorHAnsi" w:hAnsiTheme="minorHAnsi"/>
          <w:bCs/>
          <w:sz w:val="34"/>
          <w:szCs w:val="34"/>
        </w:rPr>
      </w:pPr>
      <w:r w:rsidRPr="00612574">
        <w:rPr>
          <w:rFonts w:asciiTheme="minorHAnsi" w:hAnsiTheme="minorHAnsi"/>
          <w:b/>
          <w:sz w:val="34"/>
          <w:szCs w:val="34"/>
        </w:rPr>
        <w:t xml:space="preserve">ad </w:t>
      </w:r>
      <w:r w:rsidR="006964F3" w:rsidRPr="00612574">
        <w:rPr>
          <w:rFonts w:asciiTheme="minorHAnsi" w:hAnsiTheme="minorHAnsi"/>
          <w:b/>
          <w:sz w:val="34"/>
          <w:szCs w:val="34"/>
        </w:rPr>
        <w:t>4</w:t>
      </w:r>
      <w:r w:rsidR="00F272E8" w:rsidRPr="00612574">
        <w:rPr>
          <w:rFonts w:asciiTheme="minorHAnsi" w:hAnsiTheme="minorHAnsi"/>
          <w:b/>
          <w:sz w:val="34"/>
          <w:szCs w:val="34"/>
        </w:rPr>
        <w:t xml:space="preserve">) </w:t>
      </w:r>
      <w:r w:rsidR="005715CB" w:rsidRPr="00612574">
        <w:rPr>
          <w:rFonts w:asciiTheme="minorHAnsi" w:hAnsiTheme="minorHAnsi"/>
          <w:sz w:val="34"/>
          <w:szCs w:val="34"/>
        </w:rPr>
        <w:t>-</w:t>
      </w:r>
      <w:r w:rsidR="00F272E8" w:rsidRPr="00612574">
        <w:rPr>
          <w:rFonts w:asciiTheme="minorHAnsi" w:hAnsiTheme="minorHAnsi"/>
          <w:sz w:val="34"/>
          <w:szCs w:val="34"/>
        </w:rPr>
        <w:t xml:space="preserve"> </w:t>
      </w:r>
      <w:r w:rsidR="00991377" w:rsidRPr="00612574">
        <w:rPr>
          <w:rFonts w:asciiTheme="minorHAnsi" w:hAnsiTheme="minorHAnsi" w:cs="Arial"/>
          <w:sz w:val="34"/>
          <w:szCs w:val="34"/>
        </w:rPr>
        <w:t xml:space="preserve">ZO </w:t>
      </w:r>
      <w:r w:rsidR="00F272E8" w:rsidRPr="00612574">
        <w:rPr>
          <w:rFonts w:asciiTheme="minorHAnsi" w:hAnsiTheme="minorHAnsi"/>
          <w:sz w:val="34"/>
          <w:szCs w:val="34"/>
        </w:rPr>
        <w:t>bere na vědomí jmenování nové ředitelky místní ZŠ + MŠ Stružinec od 1. 8. 2026, která vzešla z konkurzního řízení</w:t>
      </w:r>
      <w:r w:rsidR="0061607A" w:rsidRPr="00612574">
        <w:rPr>
          <w:rFonts w:asciiTheme="minorHAnsi" w:hAnsiTheme="minorHAnsi"/>
          <w:sz w:val="34"/>
          <w:szCs w:val="34"/>
        </w:rPr>
        <w:t>, které proběhlo 19. 5. 2026 a</w:t>
      </w:r>
      <w:r w:rsidR="00E0388D" w:rsidRPr="00612574">
        <w:rPr>
          <w:rFonts w:asciiTheme="minorHAnsi" w:hAnsiTheme="minorHAnsi"/>
          <w:sz w:val="34"/>
          <w:szCs w:val="34"/>
        </w:rPr>
        <w:t xml:space="preserve"> na doporučení konkurzní komise</w:t>
      </w:r>
      <w:r w:rsidR="0061607A" w:rsidRPr="00612574">
        <w:rPr>
          <w:rFonts w:asciiTheme="minorHAnsi" w:hAnsiTheme="minorHAnsi"/>
          <w:sz w:val="34"/>
          <w:szCs w:val="34"/>
        </w:rPr>
        <w:t xml:space="preserve"> jmenoval starosta obce Jaromír Hrubý, Mgr. Kateřinu Těhníkovou do funkce ředitelky </w:t>
      </w:r>
      <w:r w:rsidR="00DF3EAF" w:rsidRPr="00612574">
        <w:rPr>
          <w:sz w:val="34"/>
          <w:szCs w:val="34"/>
        </w:rPr>
        <w:t>Základní školy a Mateřské školy Stružinec, okres Semily, příspěvková organizace</w:t>
      </w:r>
    </w:p>
    <w:p w:rsidR="00CE59A2" w:rsidRPr="00612574" w:rsidRDefault="00BF5DB6" w:rsidP="00612574">
      <w:pPr>
        <w:spacing w:after="0" w:line="240" w:lineRule="auto"/>
        <w:jc w:val="both"/>
        <w:rPr>
          <w:rFonts w:asciiTheme="minorHAnsi" w:hAnsiTheme="minorHAnsi"/>
          <w:sz w:val="34"/>
          <w:szCs w:val="34"/>
        </w:rPr>
      </w:pPr>
      <w:r w:rsidRPr="00612574">
        <w:rPr>
          <w:rFonts w:asciiTheme="minorHAnsi" w:hAnsiTheme="minorHAnsi"/>
          <w:b/>
          <w:sz w:val="34"/>
          <w:szCs w:val="34"/>
        </w:rPr>
        <w:t xml:space="preserve">ad </w:t>
      </w:r>
      <w:r w:rsidR="006964F3" w:rsidRPr="00612574">
        <w:rPr>
          <w:rFonts w:asciiTheme="minorHAnsi" w:hAnsiTheme="minorHAnsi"/>
          <w:b/>
          <w:sz w:val="34"/>
          <w:szCs w:val="34"/>
        </w:rPr>
        <w:t>5</w:t>
      </w:r>
      <w:r w:rsidRPr="00612574">
        <w:rPr>
          <w:rFonts w:asciiTheme="minorHAnsi" w:hAnsiTheme="minorHAnsi"/>
          <w:b/>
          <w:sz w:val="34"/>
          <w:szCs w:val="34"/>
        </w:rPr>
        <w:t>)</w:t>
      </w:r>
      <w:r w:rsidRPr="00612574">
        <w:rPr>
          <w:rFonts w:asciiTheme="minorHAnsi" w:hAnsiTheme="minorHAnsi"/>
          <w:sz w:val="34"/>
          <w:szCs w:val="34"/>
        </w:rPr>
        <w:t xml:space="preserve"> </w:t>
      </w:r>
      <w:r w:rsidR="00B9170F" w:rsidRPr="00612574">
        <w:rPr>
          <w:rFonts w:asciiTheme="minorHAnsi" w:hAnsiTheme="minorHAnsi" w:cs="Arial"/>
          <w:sz w:val="34"/>
          <w:szCs w:val="34"/>
        </w:rPr>
        <w:t xml:space="preserve">- </w:t>
      </w:r>
      <w:r w:rsidR="00202B96" w:rsidRPr="00612574">
        <w:rPr>
          <w:rFonts w:asciiTheme="minorHAnsi" w:hAnsiTheme="minorHAnsi" w:cs="Arial"/>
          <w:sz w:val="34"/>
          <w:szCs w:val="34"/>
        </w:rPr>
        <w:t xml:space="preserve">ZO </w:t>
      </w:r>
      <w:r w:rsidR="001A5C72" w:rsidRPr="00612574">
        <w:rPr>
          <w:rFonts w:asciiTheme="minorHAnsi" w:hAnsiTheme="minorHAnsi" w:cs="Arial"/>
          <w:sz w:val="34"/>
          <w:szCs w:val="34"/>
        </w:rPr>
        <w:t xml:space="preserve">v rámci přípravy podzimních komunálních voleb a v souladu s </w:t>
      </w:r>
      <w:proofErr w:type="spellStart"/>
      <w:r w:rsidR="001A5C72" w:rsidRPr="00612574">
        <w:rPr>
          <w:rFonts w:asciiTheme="minorHAnsi" w:hAnsiTheme="minorHAnsi"/>
          <w:sz w:val="34"/>
          <w:szCs w:val="34"/>
        </w:rPr>
        <w:t>ust</w:t>
      </w:r>
      <w:proofErr w:type="spellEnd"/>
      <w:r w:rsidR="001A5C72" w:rsidRPr="00612574">
        <w:rPr>
          <w:rFonts w:asciiTheme="minorHAnsi" w:hAnsiTheme="minorHAnsi"/>
          <w:sz w:val="34"/>
          <w:szCs w:val="34"/>
        </w:rPr>
        <w:t xml:space="preserve">. § 67 </w:t>
      </w:r>
      <w:r w:rsidR="001A5C72" w:rsidRPr="00612574">
        <w:rPr>
          <w:rFonts w:asciiTheme="minorHAnsi" w:hAnsiTheme="minorHAnsi" w:cs="Arial"/>
          <w:sz w:val="34"/>
          <w:szCs w:val="34"/>
        </w:rPr>
        <w:t>zákona č. 128/2000 Sb. o obcích, ve znění pozdějších předpisů, stanovilo počet členů zastupitelstva obce pro následující volební období 2026 – 2030 na 7</w:t>
      </w:r>
      <w:r w:rsidR="001A5C72" w:rsidRPr="00612574">
        <w:rPr>
          <w:rFonts w:asciiTheme="minorHAnsi" w:hAnsiTheme="minorHAnsi"/>
          <w:sz w:val="34"/>
          <w:szCs w:val="34"/>
        </w:rPr>
        <w:t xml:space="preserve">   </w:t>
      </w:r>
    </w:p>
    <w:p w:rsidR="00580CC4" w:rsidRPr="00612574" w:rsidRDefault="00535E4D" w:rsidP="00612574">
      <w:pPr>
        <w:pStyle w:val="slalnk"/>
        <w:spacing w:before="0"/>
        <w:jc w:val="both"/>
        <w:rPr>
          <w:rFonts w:asciiTheme="minorHAnsi" w:hAnsiTheme="minorHAnsi" w:cs="Arial"/>
          <w:b w:val="0"/>
          <w:sz w:val="34"/>
          <w:szCs w:val="34"/>
        </w:rPr>
      </w:pPr>
      <w:r w:rsidRPr="00612574">
        <w:rPr>
          <w:rFonts w:asciiTheme="minorHAnsi" w:hAnsiTheme="minorHAnsi"/>
          <w:sz w:val="34"/>
          <w:szCs w:val="34"/>
        </w:rPr>
        <w:t xml:space="preserve">ad </w:t>
      </w:r>
      <w:r w:rsidR="006964F3" w:rsidRPr="00612574">
        <w:rPr>
          <w:rFonts w:asciiTheme="minorHAnsi" w:hAnsiTheme="minorHAnsi"/>
          <w:sz w:val="34"/>
          <w:szCs w:val="34"/>
        </w:rPr>
        <w:t>6</w:t>
      </w:r>
      <w:r w:rsidRPr="00612574">
        <w:rPr>
          <w:rFonts w:asciiTheme="minorHAnsi" w:hAnsiTheme="minorHAnsi"/>
          <w:sz w:val="34"/>
          <w:szCs w:val="34"/>
        </w:rPr>
        <w:t xml:space="preserve">) </w:t>
      </w:r>
      <w:r w:rsidR="00BF5DB6" w:rsidRPr="00612574">
        <w:rPr>
          <w:rFonts w:asciiTheme="minorHAnsi" w:hAnsiTheme="minorHAnsi"/>
          <w:sz w:val="34"/>
          <w:szCs w:val="34"/>
        </w:rPr>
        <w:t xml:space="preserve">- </w:t>
      </w:r>
      <w:r w:rsidR="00202B96" w:rsidRPr="00612574">
        <w:rPr>
          <w:rFonts w:asciiTheme="minorHAnsi" w:hAnsiTheme="minorHAnsi" w:cs="Arial"/>
          <w:b w:val="0"/>
          <w:sz w:val="34"/>
          <w:szCs w:val="34"/>
        </w:rPr>
        <w:t>ZO</w:t>
      </w:r>
      <w:r w:rsidR="00202B96" w:rsidRPr="00612574">
        <w:rPr>
          <w:rFonts w:asciiTheme="minorHAnsi" w:hAnsiTheme="minorHAnsi" w:cs="Arial"/>
          <w:sz w:val="34"/>
          <w:szCs w:val="34"/>
        </w:rPr>
        <w:t xml:space="preserve"> </w:t>
      </w:r>
      <w:r w:rsidR="001A5C72" w:rsidRPr="00612574">
        <w:rPr>
          <w:rFonts w:asciiTheme="minorHAnsi" w:hAnsiTheme="minorHAnsi" w:cs="Arial"/>
          <w:b w:val="0"/>
          <w:sz w:val="34"/>
          <w:szCs w:val="34"/>
        </w:rPr>
        <w:t>je informováno o zahájení Pozemkových úprav na Tuhani</w:t>
      </w:r>
      <w:r w:rsidR="00E17A50" w:rsidRPr="00612574">
        <w:rPr>
          <w:rFonts w:asciiTheme="minorHAnsi" w:eastAsiaTheme="minorHAnsi" w:hAnsiTheme="minorHAnsi" w:cstheme="minorHAnsi"/>
          <w:b w:val="0"/>
          <w:sz w:val="34"/>
          <w:szCs w:val="34"/>
        </w:rPr>
        <w:t xml:space="preserve">                                                                      </w:t>
      </w:r>
      <w:r w:rsidR="003D77DD" w:rsidRPr="00612574">
        <w:rPr>
          <w:rFonts w:asciiTheme="minorHAnsi" w:eastAsiaTheme="minorHAnsi" w:hAnsiTheme="minorHAnsi" w:cstheme="minorHAnsi"/>
          <w:b w:val="0"/>
          <w:sz w:val="34"/>
          <w:szCs w:val="34"/>
        </w:rPr>
        <w:t xml:space="preserve">                              </w:t>
      </w:r>
      <w:r w:rsidR="00E17A50" w:rsidRPr="00612574">
        <w:rPr>
          <w:rFonts w:asciiTheme="minorHAnsi" w:eastAsiaTheme="minorHAnsi" w:hAnsiTheme="minorHAnsi" w:cstheme="minorHAnsi"/>
          <w:b w:val="0"/>
          <w:sz w:val="34"/>
          <w:szCs w:val="34"/>
        </w:rPr>
        <w:t xml:space="preserve">                                   </w:t>
      </w:r>
      <w:r w:rsidR="003B508E" w:rsidRPr="00612574">
        <w:rPr>
          <w:rFonts w:asciiTheme="minorHAnsi" w:hAnsiTheme="minorHAnsi" w:cs="Arial"/>
          <w:sz w:val="34"/>
          <w:szCs w:val="34"/>
        </w:rPr>
        <w:t xml:space="preserve">            </w:t>
      </w:r>
      <w:r w:rsidR="00580CC4" w:rsidRPr="00612574">
        <w:rPr>
          <w:rFonts w:asciiTheme="minorHAnsi" w:hAnsiTheme="minorHAnsi" w:cs="Arial"/>
          <w:sz w:val="34"/>
          <w:szCs w:val="34"/>
        </w:rPr>
        <w:t xml:space="preserve"> </w:t>
      </w:r>
      <w:r w:rsidR="00580CC4" w:rsidRPr="00612574">
        <w:rPr>
          <w:rFonts w:asciiTheme="minorHAnsi" w:hAnsiTheme="minorHAnsi"/>
          <w:sz w:val="34"/>
          <w:szCs w:val="34"/>
        </w:rPr>
        <w:t xml:space="preserve"> </w:t>
      </w:r>
    </w:p>
    <w:p w:rsidR="00580CC4" w:rsidRPr="00612574" w:rsidRDefault="00612574" w:rsidP="00612574">
      <w:pPr>
        <w:suppressAutoHyphens/>
        <w:spacing w:after="0" w:line="240" w:lineRule="auto"/>
        <w:jc w:val="both"/>
        <w:rPr>
          <w:rFonts w:asciiTheme="minorHAnsi" w:hAnsiTheme="minorHAnsi" w:cs="Arial"/>
          <w:sz w:val="34"/>
          <w:szCs w:val="34"/>
        </w:rPr>
      </w:pPr>
      <w:r w:rsidRPr="00612574">
        <w:rPr>
          <w:rFonts w:asciiTheme="minorHAnsi" w:hAnsiTheme="minorHAnsi"/>
          <w:b/>
          <w:sz w:val="34"/>
          <w:szCs w:val="34"/>
        </w:rPr>
        <w:t>ad 7)</w:t>
      </w:r>
      <w:r w:rsidRPr="00612574">
        <w:rPr>
          <w:rFonts w:asciiTheme="minorHAnsi" w:hAnsiTheme="minorHAnsi"/>
          <w:sz w:val="34"/>
          <w:szCs w:val="34"/>
        </w:rPr>
        <w:t xml:space="preserve"> </w:t>
      </w:r>
      <w:r w:rsidR="00580CC4" w:rsidRPr="00612574">
        <w:rPr>
          <w:rFonts w:asciiTheme="minorHAnsi" w:hAnsiTheme="minorHAnsi" w:cs="Arial"/>
          <w:sz w:val="34"/>
          <w:szCs w:val="34"/>
        </w:rPr>
        <w:t xml:space="preserve">- ZO </w:t>
      </w:r>
      <w:r w:rsidR="00FF7765" w:rsidRPr="00612574">
        <w:rPr>
          <w:rFonts w:asciiTheme="minorHAnsi" w:hAnsiTheme="minorHAnsi" w:cstheme="minorHAnsi"/>
          <w:sz w:val="34"/>
          <w:szCs w:val="34"/>
        </w:rPr>
        <w:t>schválilo prodloužení termínovaného vkladu u České spořitelny o další 3 měsíce</w:t>
      </w:r>
    </w:p>
    <w:p w:rsidR="008A501A" w:rsidRPr="00612574" w:rsidRDefault="00612574" w:rsidP="00612574">
      <w:pPr>
        <w:spacing w:after="0" w:line="240" w:lineRule="auto"/>
        <w:rPr>
          <w:rFonts w:asciiTheme="minorHAnsi" w:hAnsiTheme="minorHAnsi" w:cs="Arial"/>
          <w:sz w:val="34"/>
          <w:szCs w:val="34"/>
        </w:rPr>
      </w:pPr>
      <w:r w:rsidRPr="00612574">
        <w:rPr>
          <w:rFonts w:asciiTheme="minorHAnsi" w:hAnsiTheme="minorHAnsi"/>
          <w:b/>
          <w:sz w:val="34"/>
          <w:szCs w:val="34"/>
        </w:rPr>
        <w:t>ad 8)</w:t>
      </w:r>
      <w:r w:rsidRPr="00612574">
        <w:rPr>
          <w:rFonts w:asciiTheme="minorHAnsi" w:hAnsiTheme="minorHAnsi"/>
          <w:sz w:val="34"/>
          <w:szCs w:val="34"/>
        </w:rPr>
        <w:t xml:space="preserve"> </w:t>
      </w:r>
      <w:r w:rsidR="00BF5DB6" w:rsidRPr="00612574">
        <w:rPr>
          <w:rFonts w:asciiTheme="minorHAnsi" w:hAnsiTheme="minorHAnsi" w:cs="Arial"/>
          <w:sz w:val="34"/>
          <w:szCs w:val="34"/>
        </w:rPr>
        <w:t xml:space="preserve">- ZO </w:t>
      </w:r>
      <w:r w:rsidR="00C53A03" w:rsidRPr="00612574">
        <w:rPr>
          <w:rFonts w:asciiTheme="minorHAnsi" w:hAnsiTheme="minorHAnsi" w:cs="Arial"/>
          <w:sz w:val="34"/>
          <w:szCs w:val="34"/>
        </w:rPr>
        <w:t>schválil</w:t>
      </w:r>
      <w:r w:rsidR="006E7696">
        <w:rPr>
          <w:rFonts w:asciiTheme="minorHAnsi" w:hAnsiTheme="minorHAnsi" w:cs="Arial"/>
          <w:sz w:val="34"/>
          <w:szCs w:val="34"/>
        </w:rPr>
        <w:t>o termín příštího zasedání ZO v</w:t>
      </w:r>
      <w:r w:rsidR="00C53A03" w:rsidRPr="00612574">
        <w:rPr>
          <w:rFonts w:asciiTheme="minorHAnsi" w:hAnsiTheme="minorHAnsi" w:cs="Arial"/>
          <w:sz w:val="34"/>
          <w:szCs w:val="34"/>
        </w:rPr>
        <w:t xml:space="preserve"> </w:t>
      </w:r>
      <w:r w:rsidR="006E7696">
        <w:rPr>
          <w:rFonts w:asciiTheme="minorHAnsi" w:hAnsiTheme="minorHAnsi" w:cs="Arial"/>
          <w:sz w:val="34"/>
          <w:szCs w:val="34"/>
        </w:rPr>
        <w:t>úterý</w:t>
      </w:r>
      <w:r w:rsidR="00C53A03" w:rsidRPr="00612574">
        <w:rPr>
          <w:rFonts w:asciiTheme="minorHAnsi" w:hAnsiTheme="minorHAnsi" w:cs="Arial"/>
          <w:sz w:val="34"/>
          <w:szCs w:val="34"/>
        </w:rPr>
        <w:t xml:space="preserve"> </w:t>
      </w:r>
      <w:r w:rsidR="006E7696">
        <w:rPr>
          <w:rFonts w:asciiTheme="minorHAnsi" w:hAnsiTheme="minorHAnsi" w:cs="Arial"/>
          <w:sz w:val="34"/>
          <w:szCs w:val="34"/>
        </w:rPr>
        <w:t>16</w:t>
      </w:r>
      <w:r w:rsidR="00C53A03" w:rsidRPr="00612574">
        <w:rPr>
          <w:rFonts w:asciiTheme="minorHAnsi" w:hAnsiTheme="minorHAnsi" w:cs="Arial"/>
          <w:sz w:val="34"/>
          <w:szCs w:val="34"/>
        </w:rPr>
        <w:t>. 0</w:t>
      </w:r>
      <w:r w:rsidR="006E7696">
        <w:rPr>
          <w:rFonts w:asciiTheme="minorHAnsi" w:hAnsiTheme="minorHAnsi" w:cs="Arial"/>
          <w:sz w:val="34"/>
          <w:szCs w:val="34"/>
        </w:rPr>
        <w:t>6</w:t>
      </w:r>
      <w:bookmarkStart w:id="0" w:name="_GoBack"/>
      <w:bookmarkEnd w:id="0"/>
      <w:r w:rsidR="00C53A03" w:rsidRPr="00612574">
        <w:rPr>
          <w:rFonts w:asciiTheme="minorHAnsi" w:hAnsiTheme="minorHAnsi" w:cs="Arial"/>
          <w:sz w:val="34"/>
          <w:szCs w:val="34"/>
        </w:rPr>
        <w:t>. 202</w:t>
      </w:r>
      <w:r w:rsidR="002771E1" w:rsidRPr="00612574">
        <w:rPr>
          <w:rFonts w:asciiTheme="minorHAnsi" w:hAnsiTheme="minorHAnsi" w:cs="Arial"/>
          <w:sz w:val="34"/>
          <w:szCs w:val="34"/>
        </w:rPr>
        <w:t>6</w:t>
      </w:r>
      <w:r w:rsidR="00C53A03" w:rsidRPr="00612574">
        <w:rPr>
          <w:rFonts w:asciiTheme="minorHAnsi" w:hAnsiTheme="minorHAnsi" w:cs="Arial"/>
          <w:sz w:val="34"/>
          <w:szCs w:val="34"/>
        </w:rPr>
        <w:t xml:space="preserve"> v 1</w:t>
      </w:r>
      <w:r w:rsidR="009D3D1D" w:rsidRPr="00612574">
        <w:rPr>
          <w:rFonts w:asciiTheme="minorHAnsi" w:hAnsiTheme="minorHAnsi" w:cs="Arial"/>
          <w:sz w:val="34"/>
          <w:szCs w:val="34"/>
        </w:rPr>
        <w:t>8</w:t>
      </w:r>
      <w:r w:rsidR="00C53A03" w:rsidRPr="00612574">
        <w:rPr>
          <w:rFonts w:asciiTheme="minorHAnsi" w:hAnsiTheme="minorHAnsi" w:cs="Arial"/>
          <w:sz w:val="34"/>
          <w:szCs w:val="34"/>
        </w:rPr>
        <w:t xml:space="preserve"> hod. na OÚ ve Stružinci</w:t>
      </w:r>
    </w:p>
    <w:p w:rsidR="00630E68" w:rsidRPr="00A4632D" w:rsidRDefault="00630E68" w:rsidP="008B0921">
      <w:pPr>
        <w:spacing w:after="0"/>
        <w:rPr>
          <w:rFonts w:asciiTheme="minorHAnsi" w:hAnsiTheme="minorHAnsi"/>
        </w:rPr>
      </w:pPr>
    </w:p>
    <w:sectPr w:rsidR="00630E68" w:rsidRPr="00A4632D" w:rsidSect="00BF5DB6">
      <w:pgSz w:w="11906" w:h="16838"/>
      <w:pgMar w:top="426" w:right="566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Web">
    <w:altName w:val="Cambria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Myriad Web"/>
      </w:rPr>
    </w:lvl>
  </w:abstractNum>
  <w:abstractNum w:abstractNumId="1" w15:restartNumberingAfterBreak="0">
    <w:nsid w:val="62AB7D47"/>
    <w:multiLevelType w:val="multilevel"/>
    <w:tmpl w:val="9D72A6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A77"/>
    <w:rsid w:val="000006CF"/>
    <w:rsid w:val="00012A81"/>
    <w:rsid w:val="00021E96"/>
    <w:rsid w:val="0003704C"/>
    <w:rsid w:val="00044800"/>
    <w:rsid w:val="00054C2C"/>
    <w:rsid w:val="0005724D"/>
    <w:rsid w:val="000603BB"/>
    <w:rsid w:val="00066E9C"/>
    <w:rsid w:val="00091483"/>
    <w:rsid w:val="000A6E87"/>
    <w:rsid w:val="000C4589"/>
    <w:rsid w:val="000D5156"/>
    <w:rsid w:val="000E1A92"/>
    <w:rsid w:val="000E5BAB"/>
    <w:rsid w:val="00101F4A"/>
    <w:rsid w:val="00121B86"/>
    <w:rsid w:val="001251F9"/>
    <w:rsid w:val="001329B6"/>
    <w:rsid w:val="00142609"/>
    <w:rsid w:val="00157046"/>
    <w:rsid w:val="001657D8"/>
    <w:rsid w:val="0018032E"/>
    <w:rsid w:val="00181567"/>
    <w:rsid w:val="00184015"/>
    <w:rsid w:val="001A3AF5"/>
    <w:rsid w:val="001A5C72"/>
    <w:rsid w:val="001B0B3D"/>
    <w:rsid w:val="001B3F57"/>
    <w:rsid w:val="001C5BB8"/>
    <w:rsid w:val="001D1FB0"/>
    <w:rsid w:val="001F66B0"/>
    <w:rsid w:val="00202B96"/>
    <w:rsid w:val="0023467D"/>
    <w:rsid w:val="00272511"/>
    <w:rsid w:val="00274F79"/>
    <w:rsid w:val="002771E1"/>
    <w:rsid w:val="002B2126"/>
    <w:rsid w:val="002B666A"/>
    <w:rsid w:val="002E6398"/>
    <w:rsid w:val="002F004D"/>
    <w:rsid w:val="003432A7"/>
    <w:rsid w:val="0035717C"/>
    <w:rsid w:val="00367215"/>
    <w:rsid w:val="003756F4"/>
    <w:rsid w:val="00377536"/>
    <w:rsid w:val="003954B7"/>
    <w:rsid w:val="00397C2B"/>
    <w:rsid w:val="003A595A"/>
    <w:rsid w:val="003B508E"/>
    <w:rsid w:val="003C3CF1"/>
    <w:rsid w:val="003D77DD"/>
    <w:rsid w:val="00407EE4"/>
    <w:rsid w:val="0041535B"/>
    <w:rsid w:val="004174B4"/>
    <w:rsid w:val="00434353"/>
    <w:rsid w:val="00434650"/>
    <w:rsid w:val="00437377"/>
    <w:rsid w:val="004540E5"/>
    <w:rsid w:val="00455B68"/>
    <w:rsid w:val="004740AA"/>
    <w:rsid w:val="00483AF2"/>
    <w:rsid w:val="004949D9"/>
    <w:rsid w:val="004B61C5"/>
    <w:rsid w:val="004C09BF"/>
    <w:rsid w:val="004C2BC0"/>
    <w:rsid w:val="004D0245"/>
    <w:rsid w:val="004D6875"/>
    <w:rsid w:val="004E22E1"/>
    <w:rsid w:val="004F5647"/>
    <w:rsid w:val="004F6636"/>
    <w:rsid w:val="0050390F"/>
    <w:rsid w:val="00504725"/>
    <w:rsid w:val="00507B8E"/>
    <w:rsid w:val="00517895"/>
    <w:rsid w:val="00520F82"/>
    <w:rsid w:val="00535E4D"/>
    <w:rsid w:val="00536351"/>
    <w:rsid w:val="00563884"/>
    <w:rsid w:val="00564832"/>
    <w:rsid w:val="00570409"/>
    <w:rsid w:val="005715CB"/>
    <w:rsid w:val="00580CC4"/>
    <w:rsid w:val="00582182"/>
    <w:rsid w:val="00586B15"/>
    <w:rsid w:val="00596A54"/>
    <w:rsid w:val="00597708"/>
    <w:rsid w:val="005C7D31"/>
    <w:rsid w:val="005C7DED"/>
    <w:rsid w:val="005E33D7"/>
    <w:rsid w:val="005F3DB3"/>
    <w:rsid w:val="006031B9"/>
    <w:rsid w:val="00612574"/>
    <w:rsid w:val="006140CE"/>
    <w:rsid w:val="0061607A"/>
    <w:rsid w:val="00625597"/>
    <w:rsid w:val="00627BD5"/>
    <w:rsid w:val="00630E68"/>
    <w:rsid w:val="0063139A"/>
    <w:rsid w:val="00633E0A"/>
    <w:rsid w:val="00643493"/>
    <w:rsid w:val="006474FC"/>
    <w:rsid w:val="00654080"/>
    <w:rsid w:val="00681AAE"/>
    <w:rsid w:val="006964F3"/>
    <w:rsid w:val="006B4A1F"/>
    <w:rsid w:val="006D7187"/>
    <w:rsid w:val="006E1FAF"/>
    <w:rsid w:val="006E7696"/>
    <w:rsid w:val="006F7E16"/>
    <w:rsid w:val="00703C6C"/>
    <w:rsid w:val="00714EFC"/>
    <w:rsid w:val="007206B6"/>
    <w:rsid w:val="00724DDA"/>
    <w:rsid w:val="0072722A"/>
    <w:rsid w:val="00730B3D"/>
    <w:rsid w:val="00763DD7"/>
    <w:rsid w:val="007737C7"/>
    <w:rsid w:val="00780404"/>
    <w:rsid w:val="00783594"/>
    <w:rsid w:val="00791EA9"/>
    <w:rsid w:val="007A122D"/>
    <w:rsid w:val="007B108B"/>
    <w:rsid w:val="007B6A4F"/>
    <w:rsid w:val="007C4E62"/>
    <w:rsid w:val="007D2E2A"/>
    <w:rsid w:val="007E551F"/>
    <w:rsid w:val="007E5CD0"/>
    <w:rsid w:val="007F3711"/>
    <w:rsid w:val="00801F20"/>
    <w:rsid w:val="008067F9"/>
    <w:rsid w:val="00806DB5"/>
    <w:rsid w:val="0081136F"/>
    <w:rsid w:val="00821E8A"/>
    <w:rsid w:val="0082411E"/>
    <w:rsid w:val="00840A69"/>
    <w:rsid w:val="00850077"/>
    <w:rsid w:val="00851FA9"/>
    <w:rsid w:val="00874E4C"/>
    <w:rsid w:val="008755B2"/>
    <w:rsid w:val="00890324"/>
    <w:rsid w:val="008A501A"/>
    <w:rsid w:val="008A5710"/>
    <w:rsid w:val="008A6B19"/>
    <w:rsid w:val="008B0921"/>
    <w:rsid w:val="008B22C7"/>
    <w:rsid w:val="008B4FD6"/>
    <w:rsid w:val="008C2820"/>
    <w:rsid w:val="008C3A64"/>
    <w:rsid w:val="008C4AD5"/>
    <w:rsid w:val="008C5EC3"/>
    <w:rsid w:val="008D4A0B"/>
    <w:rsid w:val="008D74F7"/>
    <w:rsid w:val="008E13CE"/>
    <w:rsid w:val="008E6F97"/>
    <w:rsid w:val="00930068"/>
    <w:rsid w:val="00933393"/>
    <w:rsid w:val="009338D6"/>
    <w:rsid w:val="009506D6"/>
    <w:rsid w:val="009545AE"/>
    <w:rsid w:val="009562D7"/>
    <w:rsid w:val="00970AB4"/>
    <w:rsid w:val="00971F70"/>
    <w:rsid w:val="009819E7"/>
    <w:rsid w:val="00982B33"/>
    <w:rsid w:val="00982CD7"/>
    <w:rsid w:val="009837C9"/>
    <w:rsid w:val="00991377"/>
    <w:rsid w:val="00991466"/>
    <w:rsid w:val="00997880"/>
    <w:rsid w:val="009B5FC9"/>
    <w:rsid w:val="009B68CD"/>
    <w:rsid w:val="009B6A43"/>
    <w:rsid w:val="009D3D1D"/>
    <w:rsid w:val="009D683D"/>
    <w:rsid w:val="009F63CC"/>
    <w:rsid w:val="00A10137"/>
    <w:rsid w:val="00A1548D"/>
    <w:rsid w:val="00A37656"/>
    <w:rsid w:val="00A40B01"/>
    <w:rsid w:val="00A4632D"/>
    <w:rsid w:val="00A52938"/>
    <w:rsid w:val="00A60076"/>
    <w:rsid w:val="00A66C4F"/>
    <w:rsid w:val="00A748B1"/>
    <w:rsid w:val="00A92485"/>
    <w:rsid w:val="00A975E7"/>
    <w:rsid w:val="00AA3F41"/>
    <w:rsid w:val="00AB4D34"/>
    <w:rsid w:val="00AD06BF"/>
    <w:rsid w:val="00AD5ADE"/>
    <w:rsid w:val="00AF284C"/>
    <w:rsid w:val="00AF47CE"/>
    <w:rsid w:val="00B1567D"/>
    <w:rsid w:val="00B27641"/>
    <w:rsid w:val="00B312C6"/>
    <w:rsid w:val="00B51E10"/>
    <w:rsid w:val="00B6691D"/>
    <w:rsid w:val="00B73B68"/>
    <w:rsid w:val="00B74943"/>
    <w:rsid w:val="00B8713D"/>
    <w:rsid w:val="00B87521"/>
    <w:rsid w:val="00B9170F"/>
    <w:rsid w:val="00B95451"/>
    <w:rsid w:val="00BA0FD5"/>
    <w:rsid w:val="00BA5D70"/>
    <w:rsid w:val="00BC35F9"/>
    <w:rsid w:val="00BC3ACF"/>
    <w:rsid w:val="00BC651F"/>
    <w:rsid w:val="00BC6C38"/>
    <w:rsid w:val="00BD0533"/>
    <w:rsid w:val="00BD4511"/>
    <w:rsid w:val="00BF5DB6"/>
    <w:rsid w:val="00BF74CA"/>
    <w:rsid w:val="00C23C41"/>
    <w:rsid w:val="00C43CD4"/>
    <w:rsid w:val="00C45473"/>
    <w:rsid w:val="00C53A03"/>
    <w:rsid w:val="00C723B3"/>
    <w:rsid w:val="00C72EE7"/>
    <w:rsid w:val="00C85AFF"/>
    <w:rsid w:val="00CA16C0"/>
    <w:rsid w:val="00CC4CAD"/>
    <w:rsid w:val="00CC4D8F"/>
    <w:rsid w:val="00CE0EF1"/>
    <w:rsid w:val="00CE1849"/>
    <w:rsid w:val="00CE59A2"/>
    <w:rsid w:val="00D03D8C"/>
    <w:rsid w:val="00D15167"/>
    <w:rsid w:val="00D25175"/>
    <w:rsid w:val="00D26655"/>
    <w:rsid w:val="00D37D27"/>
    <w:rsid w:val="00D5355E"/>
    <w:rsid w:val="00D6083B"/>
    <w:rsid w:val="00D7579D"/>
    <w:rsid w:val="00D80042"/>
    <w:rsid w:val="00D80287"/>
    <w:rsid w:val="00D964DC"/>
    <w:rsid w:val="00D97DAD"/>
    <w:rsid w:val="00DA09CB"/>
    <w:rsid w:val="00DB5516"/>
    <w:rsid w:val="00DE1521"/>
    <w:rsid w:val="00DF3EAF"/>
    <w:rsid w:val="00E0388D"/>
    <w:rsid w:val="00E14F81"/>
    <w:rsid w:val="00E17A50"/>
    <w:rsid w:val="00E21373"/>
    <w:rsid w:val="00E25A45"/>
    <w:rsid w:val="00E27D43"/>
    <w:rsid w:val="00E53909"/>
    <w:rsid w:val="00E54B4F"/>
    <w:rsid w:val="00E63EF8"/>
    <w:rsid w:val="00E7381F"/>
    <w:rsid w:val="00E8602F"/>
    <w:rsid w:val="00EA020C"/>
    <w:rsid w:val="00EA099E"/>
    <w:rsid w:val="00EB0B49"/>
    <w:rsid w:val="00EB0F29"/>
    <w:rsid w:val="00EB5E69"/>
    <w:rsid w:val="00EC6611"/>
    <w:rsid w:val="00ED6D23"/>
    <w:rsid w:val="00EE5146"/>
    <w:rsid w:val="00F035A6"/>
    <w:rsid w:val="00F07218"/>
    <w:rsid w:val="00F154E6"/>
    <w:rsid w:val="00F265E6"/>
    <w:rsid w:val="00F272E8"/>
    <w:rsid w:val="00F348EA"/>
    <w:rsid w:val="00F44749"/>
    <w:rsid w:val="00F8433D"/>
    <w:rsid w:val="00F90730"/>
    <w:rsid w:val="00F950B8"/>
    <w:rsid w:val="00FD3760"/>
    <w:rsid w:val="00FD40CF"/>
    <w:rsid w:val="00FE35F7"/>
    <w:rsid w:val="00FE4A77"/>
    <w:rsid w:val="00FE5905"/>
    <w:rsid w:val="00FF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AFC5E9-4355-4126-9F3A-C97620FF3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E4A7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714EFC"/>
    <w:pPr>
      <w:spacing w:before="100" w:beforeAutospacing="1" w:after="100" w:afterAutospacing="1" w:line="240" w:lineRule="auto"/>
    </w:pPr>
    <w:rPr>
      <w:rFonts w:ascii="Times New Roman" w:eastAsiaTheme="minorHAnsi" w:hAnsi="Times New Roman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rsid w:val="00535E4D"/>
    <w:pPr>
      <w:tabs>
        <w:tab w:val="left" w:pos="708"/>
      </w:tabs>
      <w:suppressAutoHyphens/>
      <w:ind w:left="720"/>
    </w:pPr>
    <w:rPr>
      <w:rFonts w:eastAsia="Droid Sans" w:cs="Calibri"/>
      <w:color w:val="00000A"/>
    </w:rPr>
  </w:style>
  <w:style w:type="paragraph" w:customStyle="1" w:styleId="slalnk">
    <w:name w:val="Čísla článků"/>
    <w:basedOn w:val="Normln"/>
    <w:rsid w:val="00A40B01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Default">
    <w:name w:val="Default"/>
    <w:rsid w:val="003D77DD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cs-CZ"/>
    </w:rPr>
  </w:style>
  <w:style w:type="paragraph" w:customStyle="1" w:styleId="-wm-msonormal">
    <w:name w:val="-wm-msonormal"/>
    <w:basedOn w:val="Normln"/>
    <w:rsid w:val="00643493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6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31176</TotalTime>
  <Pages>2</Pages>
  <Words>357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Klikar</dc:creator>
  <cp:keywords/>
  <dc:description/>
  <cp:lastModifiedBy>OBEC STRUZINEC</cp:lastModifiedBy>
  <cp:revision>141</cp:revision>
  <dcterms:created xsi:type="dcterms:W3CDTF">2018-01-22T09:34:00Z</dcterms:created>
  <dcterms:modified xsi:type="dcterms:W3CDTF">2026-06-16T15:44:00Z</dcterms:modified>
</cp:coreProperties>
</file>